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E5" w:rsidRPr="00567CCF" w:rsidRDefault="00D519E5" w:rsidP="009E0444">
      <w:pPr>
        <w:shd w:val="clear" w:color="auto" w:fill="FFFFFF"/>
        <w:spacing w:after="0" w:line="324" w:lineRule="exact"/>
        <w:ind w:right="-5" w:hanging="72"/>
        <w:jc w:val="center"/>
        <w:rPr>
          <w:rFonts w:ascii="Times New Roman" w:eastAsia="Times New Roman" w:hAnsi="Times New Roman" w:cs="Times New Roman"/>
          <w:b/>
          <w:bCs/>
          <w:color w:val="000000"/>
          <w:sz w:val="27"/>
          <w:szCs w:val="27"/>
        </w:rPr>
      </w:pPr>
      <w:r w:rsidRPr="00567CCF">
        <w:rPr>
          <w:rFonts w:ascii="Times New Roman" w:eastAsia="Times New Roman" w:hAnsi="Times New Roman" w:cs="Times New Roman"/>
          <w:b/>
          <w:bCs/>
          <w:color w:val="000000"/>
          <w:sz w:val="27"/>
          <w:szCs w:val="27"/>
        </w:rPr>
        <w:t xml:space="preserve">РОССИЙСКАЯ ФЕДЕРАЦИЯ </w:t>
      </w:r>
    </w:p>
    <w:p w:rsidR="00D519E5" w:rsidRPr="00567CCF" w:rsidRDefault="00D519E5" w:rsidP="009E0444">
      <w:pPr>
        <w:shd w:val="clear" w:color="auto" w:fill="FFFFFF"/>
        <w:spacing w:after="0" w:line="324" w:lineRule="exact"/>
        <w:ind w:right="-185"/>
        <w:jc w:val="center"/>
        <w:rPr>
          <w:rFonts w:ascii="Times New Roman" w:eastAsia="Times New Roman" w:hAnsi="Times New Roman" w:cs="Times New Roman"/>
          <w:sz w:val="27"/>
          <w:szCs w:val="27"/>
        </w:rPr>
      </w:pPr>
      <w:r w:rsidRPr="00567CCF">
        <w:rPr>
          <w:rFonts w:ascii="Times New Roman" w:eastAsia="Times New Roman" w:hAnsi="Times New Roman" w:cs="Times New Roman"/>
          <w:b/>
          <w:bCs/>
          <w:caps/>
          <w:color w:val="000000"/>
          <w:spacing w:val="-2"/>
          <w:sz w:val="27"/>
          <w:szCs w:val="27"/>
        </w:rPr>
        <w:t>АМУРСКАЯ ОБЛАСТЬ</w:t>
      </w:r>
    </w:p>
    <w:p w:rsidR="00D519E5" w:rsidRPr="00567CCF"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7"/>
          <w:szCs w:val="27"/>
        </w:rPr>
      </w:pPr>
      <w:r w:rsidRPr="00567CCF">
        <w:rPr>
          <w:rFonts w:ascii="Times New Roman" w:eastAsia="Times New Roman" w:hAnsi="Times New Roman" w:cs="Times New Roman"/>
          <w:b/>
          <w:bCs/>
          <w:color w:val="000000"/>
          <w:sz w:val="27"/>
          <w:szCs w:val="27"/>
        </w:rPr>
        <w:t>АДМИНИСТРАЦИЯ ОГОДЖИНСКОГО СЕЛЬСОВЕТА</w:t>
      </w:r>
    </w:p>
    <w:p w:rsidR="00D519E5" w:rsidRPr="00567CCF"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7"/>
          <w:szCs w:val="27"/>
        </w:rPr>
      </w:pPr>
      <w:r w:rsidRPr="00567CCF">
        <w:rPr>
          <w:rFonts w:ascii="Times New Roman" w:eastAsia="Times New Roman" w:hAnsi="Times New Roman" w:cs="Times New Roman"/>
          <w:b/>
          <w:bCs/>
          <w:color w:val="000000"/>
          <w:sz w:val="27"/>
          <w:szCs w:val="27"/>
        </w:rPr>
        <w:t>СЕЛЕМДЖИНСКОГО РАЙОНА</w:t>
      </w:r>
    </w:p>
    <w:p w:rsidR="00D519E5" w:rsidRPr="00567CCF" w:rsidRDefault="00D519E5" w:rsidP="00F56F06">
      <w:pPr>
        <w:shd w:val="clear" w:color="auto" w:fill="FFFFFF"/>
        <w:spacing w:after="0" w:line="324" w:lineRule="exact"/>
        <w:rPr>
          <w:rFonts w:ascii="Times New Roman" w:eastAsia="Times New Roman" w:hAnsi="Times New Roman" w:cs="Times New Roman"/>
          <w:b/>
          <w:bCs/>
          <w:color w:val="000000"/>
          <w:sz w:val="27"/>
          <w:szCs w:val="27"/>
        </w:rPr>
      </w:pPr>
    </w:p>
    <w:p w:rsidR="00D519E5" w:rsidRPr="00567CCF" w:rsidRDefault="00D519E5" w:rsidP="009E0444">
      <w:pPr>
        <w:spacing w:after="0" w:line="240" w:lineRule="auto"/>
        <w:jc w:val="center"/>
        <w:rPr>
          <w:rFonts w:ascii="Times New Roman" w:eastAsia="Times New Roman" w:hAnsi="Times New Roman" w:cs="Times New Roman"/>
          <w:b/>
          <w:bCs/>
          <w:sz w:val="27"/>
          <w:szCs w:val="27"/>
        </w:rPr>
      </w:pPr>
      <w:r w:rsidRPr="00567CCF">
        <w:rPr>
          <w:rFonts w:ascii="Times New Roman" w:eastAsia="Times New Roman" w:hAnsi="Times New Roman" w:cs="Times New Roman"/>
          <w:b/>
          <w:bCs/>
          <w:sz w:val="27"/>
          <w:szCs w:val="27"/>
        </w:rPr>
        <w:t>ПО</w:t>
      </w:r>
      <w:r w:rsidR="009E0444" w:rsidRPr="00567CCF">
        <w:rPr>
          <w:rFonts w:ascii="Times New Roman" w:eastAsia="Times New Roman" w:hAnsi="Times New Roman" w:cs="Times New Roman"/>
          <w:b/>
          <w:bCs/>
          <w:sz w:val="27"/>
          <w:szCs w:val="27"/>
        </w:rPr>
        <w:t>С</w:t>
      </w:r>
      <w:r w:rsidRPr="00567CCF">
        <w:rPr>
          <w:rFonts w:ascii="Times New Roman" w:eastAsia="Times New Roman" w:hAnsi="Times New Roman" w:cs="Times New Roman"/>
          <w:b/>
          <w:bCs/>
          <w:sz w:val="27"/>
          <w:szCs w:val="27"/>
        </w:rPr>
        <w:t>ТАНОВЛЕНИЕ</w:t>
      </w:r>
    </w:p>
    <w:p w:rsidR="00D519E5" w:rsidRPr="007E6DB0" w:rsidRDefault="00D519E5" w:rsidP="00D519E5">
      <w:pPr>
        <w:spacing w:after="0" w:line="240" w:lineRule="auto"/>
        <w:jc w:val="center"/>
        <w:rPr>
          <w:rFonts w:ascii="Times New Roman" w:eastAsia="Calibri" w:hAnsi="Times New Roman" w:cs="Times New Roman"/>
          <w:sz w:val="26"/>
          <w:szCs w:val="26"/>
        </w:rPr>
      </w:pPr>
    </w:p>
    <w:p w:rsidR="00D519E5" w:rsidRPr="007E6DB0" w:rsidRDefault="00143928" w:rsidP="00567CC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w:t>
      </w:r>
      <w:r w:rsidR="00F436D9">
        <w:rPr>
          <w:rFonts w:ascii="Times New Roman" w:eastAsia="Calibri" w:hAnsi="Times New Roman" w:cs="Times New Roman"/>
          <w:sz w:val="26"/>
          <w:szCs w:val="26"/>
        </w:rPr>
        <w:t xml:space="preserve"> </w:t>
      </w:r>
      <w:r w:rsidR="00F56F06">
        <w:rPr>
          <w:rFonts w:ascii="Times New Roman" w:eastAsia="Calibri" w:hAnsi="Times New Roman" w:cs="Times New Roman"/>
          <w:sz w:val="26"/>
          <w:szCs w:val="26"/>
        </w:rPr>
        <w:t>ию</w:t>
      </w:r>
      <w:r>
        <w:rPr>
          <w:rFonts w:ascii="Times New Roman" w:eastAsia="Calibri" w:hAnsi="Times New Roman" w:cs="Times New Roman"/>
          <w:sz w:val="26"/>
          <w:szCs w:val="26"/>
        </w:rPr>
        <w:t>л</w:t>
      </w:r>
      <w:r w:rsidR="00F56F06">
        <w:rPr>
          <w:rFonts w:ascii="Times New Roman" w:eastAsia="Calibri" w:hAnsi="Times New Roman" w:cs="Times New Roman"/>
          <w:sz w:val="26"/>
          <w:szCs w:val="26"/>
        </w:rPr>
        <w:t>я</w:t>
      </w:r>
      <w:r w:rsidR="00396DD1">
        <w:rPr>
          <w:rFonts w:ascii="Times New Roman" w:eastAsia="Calibri" w:hAnsi="Times New Roman" w:cs="Times New Roman"/>
          <w:sz w:val="26"/>
          <w:szCs w:val="26"/>
        </w:rPr>
        <w:t xml:space="preserve"> </w:t>
      </w:r>
      <w:r w:rsidR="00396DD1" w:rsidRPr="007E6DB0">
        <w:rPr>
          <w:rFonts w:ascii="Times New Roman" w:eastAsia="Calibri" w:hAnsi="Times New Roman" w:cs="Times New Roman"/>
          <w:sz w:val="26"/>
          <w:szCs w:val="26"/>
        </w:rPr>
        <w:t>2021</w:t>
      </w:r>
      <w:r w:rsidR="00D519E5" w:rsidRPr="007E6DB0">
        <w:rPr>
          <w:rFonts w:ascii="Times New Roman" w:eastAsia="Calibri" w:hAnsi="Times New Roman" w:cs="Times New Roman"/>
          <w:sz w:val="26"/>
          <w:szCs w:val="26"/>
        </w:rPr>
        <w:t xml:space="preserve"> г.</w:t>
      </w:r>
      <w:r w:rsidR="008F16FE" w:rsidRPr="007E6DB0">
        <w:rPr>
          <w:rFonts w:ascii="Times New Roman" w:eastAsia="Calibri" w:hAnsi="Times New Roman" w:cs="Times New Roman"/>
          <w:sz w:val="26"/>
          <w:szCs w:val="26"/>
        </w:rPr>
        <w:t xml:space="preserve">                                 </w:t>
      </w:r>
      <w:r w:rsidR="00761B7D" w:rsidRPr="007E6DB0">
        <w:rPr>
          <w:rFonts w:ascii="Times New Roman" w:eastAsia="Calibri" w:hAnsi="Times New Roman" w:cs="Times New Roman"/>
          <w:sz w:val="26"/>
          <w:szCs w:val="26"/>
        </w:rPr>
        <w:t xml:space="preserve">             </w:t>
      </w:r>
      <w:r w:rsidR="00D519E5" w:rsidRPr="007E6DB0">
        <w:rPr>
          <w:rFonts w:ascii="Times New Roman" w:eastAsia="Calibri" w:hAnsi="Times New Roman" w:cs="Times New Roman"/>
          <w:sz w:val="26"/>
          <w:szCs w:val="26"/>
        </w:rPr>
        <w:t xml:space="preserve">       </w:t>
      </w:r>
      <w:r w:rsidR="003531C7" w:rsidRPr="007E6DB0">
        <w:rPr>
          <w:rFonts w:ascii="Times New Roman" w:eastAsia="Calibri" w:hAnsi="Times New Roman" w:cs="Times New Roman"/>
          <w:sz w:val="26"/>
          <w:szCs w:val="26"/>
        </w:rPr>
        <w:t xml:space="preserve">                                   </w:t>
      </w:r>
      <w:r w:rsidR="007E6DB0">
        <w:rPr>
          <w:rFonts w:ascii="Times New Roman" w:eastAsia="Calibri" w:hAnsi="Times New Roman" w:cs="Times New Roman"/>
          <w:sz w:val="26"/>
          <w:szCs w:val="26"/>
        </w:rPr>
        <w:t xml:space="preserve">           </w:t>
      </w:r>
      <w:r w:rsidR="00D519E5" w:rsidRPr="007E6DB0">
        <w:rPr>
          <w:rFonts w:ascii="Times New Roman" w:eastAsia="Calibri" w:hAnsi="Times New Roman" w:cs="Times New Roman"/>
          <w:sz w:val="26"/>
          <w:szCs w:val="26"/>
        </w:rPr>
        <w:t xml:space="preserve"> №</w:t>
      </w:r>
      <w:r w:rsidR="00A5774F" w:rsidRPr="007E6DB0">
        <w:rPr>
          <w:rFonts w:ascii="Times New Roman" w:eastAsia="Calibri" w:hAnsi="Times New Roman" w:cs="Times New Roman"/>
          <w:sz w:val="26"/>
          <w:szCs w:val="26"/>
        </w:rPr>
        <w:t xml:space="preserve"> </w:t>
      </w:r>
      <w:r>
        <w:rPr>
          <w:rFonts w:ascii="Times New Roman" w:eastAsia="Calibri" w:hAnsi="Times New Roman" w:cs="Times New Roman"/>
          <w:sz w:val="26"/>
          <w:szCs w:val="26"/>
        </w:rPr>
        <w:t>4</w:t>
      </w:r>
      <w:r w:rsidR="00824FA0">
        <w:rPr>
          <w:rFonts w:ascii="Times New Roman" w:eastAsia="Calibri" w:hAnsi="Times New Roman" w:cs="Times New Roman"/>
          <w:sz w:val="26"/>
          <w:szCs w:val="26"/>
        </w:rPr>
        <w:t>5</w:t>
      </w:r>
    </w:p>
    <w:p w:rsidR="005B3937" w:rsidRPr="007E6DB0" w:rsidRDefault="00D519E5" w:rsidP="00D519E5">
      <w:pPr>
        <w:spacing w:after="0" w:line="240" w:lineRule="auto"/>
        <w:jc w:val="center"/>
        <w:rPr>
          <w:rFonts w:ascii="Times New Roman" w:eastAsia="Calibri" w:hAnsi="Times New Roman" w:cs="Times New Roman"/>
          <w:sz w:val="26"/>
          <w:szCs w:val="26"/>
        </w:rPr>
      </w:pPr>
      <w:r w:rsidRPr="007E6DB0">
        <w:rPr>
          <w:rFonts w:ascii="Times New Roman" w:eastAsia="Calibri" w:hAnsi="Times New Roman" w:cs="Times New Roman"/>
          <w:sz w:val="26"/>
          <w:szCs w:val="26"/>
        </w:rPr>
        <w:t xml:space="preserve">с. Огоджа </w:t>
      </w:r>
    </w:p>
    <w:p w:rsidR="00761B7D" w:rsidRPr="007E6DB0" w:rsidRDefault="00761B7D" w:rsidP="00D519E5">
      <w:pPr>
        <w:spacing w:after="0" w:line="240" w:lineRule="auto"/>
        <w:jc w:val="center"/>
        <w:rPr>
          <w:rFonts w:ascii="Times New Roman" w:eastAsia="Calibri" w:hAnsi="Times New Roman" w:cs="Times New Roman"/>
          <w:sz w:val="26"/>
          <w:szCs w:val="26"/>
        </w:rPr>
      </w:pPr>
      <w:bookmarkStart w:id="0" w:name="_GoBack"/>
      <w:bookmarkEnd w:id="0"/>
    </w:p>
    <w:tbl>
      <w:tblPr>
        <w:tblpPr w:leftFromText="180" w:rightFromText="180" w:vertAnchor="text" w:horzAnchor="margin" w:tblpXSpec="center" w:tblpY="61"/>
        <w:tblW w:w="9961" w:type="dxa"/>
        <w:tblLayout w:type="fixed"/>
        <w:tblLook w:val="0000" w:firstRow="0" w:lastRow="0" w:firstColumn="0" w:lastColumn="0" w:noHBand="0" w:noVBand="0"/>
      </w:tblPr>
      <w:tblGrid>
        <w:gridCol w:w="9961"/>
      </w:tblGrid>
      <w:tr w:rsidR="005B3937" w:rsidRPr="007E6DB0" w:rsidTr="006D4CEC">
        <w:trPr>
          <w:cantSplit/>
          <w:trHeight w:val="1810"/>
        </w:trPr>
        <w:tc>
          <w:tcPr>
            <w:tcW w:w="9961" w:type="dxa"/>
          </w:tcPr>
          <w:p w:rsidR="00761B7D" w:rsidRPr="007E6DB0" w:rsidRDefault="00A5774F" w:rsidP="006D4CEC">
            <w:pPr>
              <w:pStyle w:val="21"/>
              <w:tabs>
                <w:tab w:val="left" w:pos="3640"/>
              </w:tabs>
              <w:spacing w:after="0"/>
              <w:ind w:left="40" w:right="5420"/>
              <w:jc w:val="both"/>
              <w:rPr>
                <w:color w:val="000000"/>
              </w:rPr>
            </w:pPr>
            <w:r w:rsidRPr="007E6DB0">
              <w:rPr>
                <w:color w:val="000000"/>
              </w:rPr>
              <w:t>О внесении изменений в постановление администрации Огоджинского сельсовета Селемджинского района от 01.10.2020 № 59</w:t>
            </w:r>
          </w:p>
        </w:tc>
      </w:tr>
    </w:tbl>
    <w:p w:rsidR="006D4CEC" w:rsidRPr="00F56F06" w:rsidRDefault="00761B7D" w:rsidP="007E6DB0">
      <w:pPr>
        <w:pStyle w:val="21"/>
        <w:shd w:val="clear" w:color="auto" w:fill="auto"/>
        <w:spacing w:after="0" w:line="240" w:lineRule="auto"/>
        <w:ind w:firstLine="709"/>
        <w:jc w:val="both"/>
        <w:rPr>
          <w:color w:val="000000"/>
          <w:sz w:val="27"/>
          <w:szCs w:val="27"/>
        </w:rPr>
      </w:pPr>
      <w:r w:rsidRPr="00F56F06">
        <w:rPr>
          <w:color w:val="000000"/>
          <w:sz w:val="27"/>
          <w:szCs w:val="27"/>
        </w:rPr>
        <w:t>В связи с продолжающимся глобальным распространением, угрозой завоза и распространения новой коронавирусной инфекции (</w:t>
      </w:r>
      <w:r w:rsidRPr="00F56F06">
        <w:rPr>
          <w:color w:val="000000"/>
          <w:sz w:val="27"/>
          <w:szCs w:val="27"/>
          <w:lang w:val="en-US"/>
        </w:rPr>
        <w:t>COVID</w:t>
      </w:r>
      <w:r w:rsidRPr="00F56F06">
        <w:rPr>
          <w:color w:val="000000"/>
          <w:sz w:val="27"/>
          <w:szCs w:val="27"/>
        </w:rPr>
        <w:t xml:space="preserve">-2019) на территории Российской Федерации, Амурской области и Селемджинского района, в соответствии с Федеральными законами от 21 декабря 1994 г. </w:t>
      </w:r>
      <w:r w:rsidRPr="00F56F06">
        <w:rPr>
          <w:color w:val="000000"/>
          <w:sz w:val="27"/>
          <w:szCs w:val="27"/>
          <w:lang w:val="en-US"/>
        </w:rPr>
        <w:t>N</w:t>
      </w:r>
      <w:r w:rsidRPr="00F56F06">
        <w:rPr>
          <w:color w:val="000000"/>
          <w:sz w:val="27"/>
          <w:szCs w:val="27"/>
        </w:rPr>
        <w:t xml:space="preserve"> 68-ФЗ "О защите населения и территорий от чрезвычайных ситуаций природного и техногенного характера", от 30 марта 1999 г. № "О санитарно- эпидемиологическом благополучии населения”, распоряжением губернатора Амурской области от 27.01.2020 № 10-р </w:t>
      </w:r>
    </w:p>
    <w:p w:rsidR="006D4CEC" w:rsidRPr="00F56F06" w:rsidRDefault="005B3937" w:rsidP="007E6DB0">
      <w:pPr>
        <w:spacing w:after="0" w:line="240" w:lineRule="auto"/>
        <w:ind w:firstLine="709"/>
        <w:jc w:val="both"/>
        <w:rPr>
          <w:rFonts w:ascii="Times New Roman" w:hAnsi="Times New Roman" w:cs="Times New Roman"/>
          <w:b/>
          <w:sz w:val="27"/>
          <w:szCs w:val="27"/>
        </w:rPr>
      </w:pPr>
      <w:r w:rsidRPr="00F56F06">
        <w:rPr>
          <w:rFonts w:ascii="Times New Roman" w:hAnsi="Times New Roman" w:cs="Times New Roman"/>
          <w:b/>
          <w:sz w:val="27"/>
          <w:szCs w:val="27"/>
        </w:rPr>
        <w:t>ПОСТАНОВЛЯЕТ:</w:t>
      </w:r>
    </w:p>
    <w:p w:rsidR="00A361D0" w:rsidRPr="00143928" w:rsidRDefault="00A5774F" w:rsidP="00143928">
      <w:pPr>
        <w:pStyle w:val="a7"/>
        <w:widowControl w:val="0"/>
        <w:numPr>
          <w:ilvl w:val="0"/>
          <w:numId w:val="8"/>
        </w:numPr>
        <w:tabs>
          <w:tab w:val="left" w:pos="993"/>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Внести в постановление администрации Огоджинского сельсовета Селемджинского района от 01.10.2020 № 59</w:t>
      </w:r>
      <w:r w:rsidR="006D4CEC" w:rsidRPr="00143928">
        <w:rPr>
          <w:rFonts w:ascii="Times New Roman" w:hAnsi="Times New Roman" w:cs="Times New Roman"/>
          <w:sz w:val="28"/>
          <w:szCs w:val="28"/>
        </w:rPr>
        <w:t xml:space="preserve"> «О продлении мер по реализации противоэпидемиологических мероприятий на территории с. Огоджа Селемджинского района в связи с распространением новой коронавирусной инфекции (COVID-2019)»</w:t>
      </w:r>
      <w:r w:rsidRPr="00143928">
        <w:rPr>
          <w:rFonts w:ascii="Times New Roman" w:hAnsi="Times New Roman" w:cs="Times New Roman"/>
          <w:sz w:val="28"/>
          <w:szCs w:val="28"/>
        </w:rPr>
        <w:t xml:space="preserve"> </w:t>
      </w:r>
      <w:r w:rsidR="00A361D0" w:rsidRPr="00143928">
        <w:rPr>
          <w:rFonts w:ascii="Times New Roman" w:hAnsi="Times New Roman" w:cs="Times New Roman"/>
          <w:color w:val="000000" w:themeColor="text1"/>
          <w:sz w:val="28"/>
          <w:szCs w:val="28"/>
        </w:rPr>
        <w:t>следующие изменение:</w:t>
      </w:r>
    </w:p>
    <w:p w:rsidR="003A263A" w:rsidRPr="00143928" w:rsidRDefault="003A263A" w:rsidP="00143928">
      <w:pPr>
        <w:pStyle w:val="a7"/>
        <w:widowControl w:val="0"/>
        <w:numPr>
          <w:ilvl w:val="0"/>
          <w:numId w:val="10"/>
        </w:numPr>
        <w:tabs>
          <w:tab w:val="left" w:pos="993"/>
        </w:tabs>
        <w:spacing w:after="0" w:line="240" w:lineRule="auto"/>
        <w:ind w:left="0" w:firstLine="851"/>
        <w:contextualSpacing w:val="0"/>
        <w:jc w:val="both"/>
        <w:rPr>
          <w:rFonts w:ascii="Times New Roman" w:hAnsi="Times New Roman" w:cs="Times New Roman"/>
          <w:color w:val="000000" w:themeColor="text1"/>
          <w:sz w:val="28"/>
          <w:szCs w:val="28"/>
        </w:rPr>
      </w:pPr>
      <w:r w:rsidRPr="00143928">
        <w:rPr>
          <w:rFonts w:ascii="Times New Roman" w:hAnsi="Times New Roman" w:cs="Times New Roman"/>
          <w:color w:val="000000" w:themeColor="text1"/>
          <w:sz w:val="28"/>
          <w:szCs w:val="28"/>
        </w:rPr>
        <w:t>пункт 1 дополнить абзацем 8 следующего содержания:</w:t>
      </w:r>
    </w:p>
    <w:p w:rsidR="003A263A" w:rsidRPr="00143928" w:rsidRDefault="003A263A" w:rsidP="00143928">
      <w:pPr>
        <w:widowControl w:val="0"/>
        <w:tabs>
          <w:tab w:val="left" w:pos="993"/>
        </w:tabs>
        <w:spacing w:after="0" w:line="240" w:lineRule="auto"/>
        <w:ind w:firstLine="851"/>
        <w:jc w:val="both"/>
        <w:rPr>
          <w:rFonts w:ascii="Times New Roman" w:hAnsi="Times New Roman" w:cs="Times New Roman"/>
          <w:sz w:val="28"/>
          <w:szCs w:val="28"/>
        </w:rPr>
      </w:pPr>
      <w:r w:rsidRPr="00143928">
        <w:rPr>
          <w:rFonts w:ascii="Times New Roman" w:hAnsi="Times New Roman" w:cs="Times New Roman"/>
          <w:sz w:val="28"/>
          <w:szCs w:val="28"/>
        </w:rPr>
        <w:t>«караоке, детских игровых комнат и детских развлекательных центров.»</w:t>
      </w:r>
    </w:p>
    <w:p w:rsidR="003A263A" w:rsidRPr="00143928" w:rsidRDefault="003A263A" w:rsidP="00143928">
      <w:pPr>
        <w:pStyle w:val="a7"/>
        <w:widowControl w:val="0"/>
        <w:numPr>
          <w:ilvl w:val="0"/>
          <w:numId w:val="10"/>
        </w:numPr>
        <w:tabs>
          <w:tab w:val="left" w:pos="993"/>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 xml:space="preserve">дополнить пунктом </w:t>
      </w:r>
      <w:r w:rsidRPr="00143928">
        <w:rPr>
          <w:rFonts w:ascii="Times New Roman" w:hAnsi="Times New Roman" w:cs="Times New Roman"/>
          <w:i/>
          <w:sz w:val="28"/>
          <w:szCs w:val="28"/>
        </w:rPr>
        <w:t>9</w:t>
      </w:r>
      <w:r w:rsidRPr="00143928">
        <w:rPr>
          <w:rFonts w:ascii="Times New Roman" w:hAnsi="Times New Roman" w:cs="Times New Roman"/>
          <w:i/>
          <w:sz w:val="28"/>
          <w:szCs w:val="28"/>
          <w:vertAlign w:val="superscript"/>
        </w:rPr>
        <w:t>1.</w:t>
      </w:r>
      <w:r w:rsidR="000B45A0" w:rsidRPr="00143928">
        <w:rPr>
          <w:rFonts w:ascii="Times New Roman" w:hAnsi="Times New Roman" w:cs="Times New Roman"/>
          <w:i/>
          <w:sz w:val="28"/>
          <w:szCs w:val="28"/>
          <w:vertAlign w:val="superscript"/>
        </w:rPr>
        <w:t xml:space="preserve">  </w:t>
      </w:r>
      <w:r w:rsidR="000B45A0" w:rsidRPr="00143928">
        <w:rPr>
          <w:rFonts w:ascii="Times New Roman" w:hAnsi="Times New Roman" w:cs="Times New Roman"/>
          <w:sz w:val="28"/>
          <w:szCs w:val="28"/>
        </w:rPr>
        <w:t xml:space="preserve"> следующего содержания:</w:t>
      </w:r>
    </w:p>
    <w:p w:rsidR="000B45A0" w:rsidRPr="00143928" w:rsidRDefault="000B45A0" w:rsidP="00143928">
      <w:pPr>
        <w:pStyle w:val="a7"/>
        <w:widowControl w:val="0"/>
        <w:tabs>
          <w:tab w:val="left" w:pos="993"/>
          <w:tab w:val="left" w:pos="1276"/>
          <w:tab w:val="left" w:pos="1560"/>
          <w:tab w:val="left" w:pos="1701"/>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w:t>
      </w:r>
      <w:r w:rsidRPr="00143928">
        <w:rPr>
          <w:rFonts w:ascii="Times New Roman" w:hAnsi="Times New Roman" w:cs="Times New Roman"/>
          <w:i/>
          <w:sz w:val="28"/>
          <w:szCs w:val="28"/>
        </w:rPr>
        <w:t>9</w:t>
      </w:r>
      <w:r w:rsidRPr="00143928">
        <w:rPr>
          <w:rFonts w:ascii="Times New Roman" w:hAnsi="Times New Roman" w:cs="Times New Roman"/>
          <w:i/>
          <w:sz w:val="28"/>
          <w:szCs w:val="28"/>
          <w:vertAlign w:val="superscript"/>
        </w:rPr>
        <w:t xml:space="preserve">1.  </w:t>
      </w:r>
      <w:r w:rsidRPr="00143928">
        <w:rPr>
          <w:rFonts w:ascii="Times New Roman" w:hAnsi="Times New Roman" w:cs="Times New Roman"/>
          <w:sz w:val="28"/>
          <w:szCs w:val="28"/>
        </w:rPr>
        <w:t xml:space="preserve">  Руководителям органов и организаций независимо от организационно-правовой формы и формы собственности (работодателям) обеспечить предоставление отпуска или перевода на дистанционный режим исполнения трудовых обязанностей следующих категорий граждан, не имеющих законченного курса вакцинации против короновирусной инфекции (</w:t>
      </w:r>
      <w:r w:rsidRPr="00143928">
        <w:rPr>
          <w:rFonts w:ascii="Times New Roman" w:hAnsi="Times New Roman" w:cs="Times New Roman"/>
          <w:sz w:val="28"/>
          <w:szCs w:val="28"/>
          <w:lang w:val="en-US"/>
        </w:rPr>
        <w:t>COVID</w:t>
      </w:r>
      <w:r w:rsidRPr="00143928">
        <w:rPr>
          <w:rFonts w:ascii="Times New Roman" w:hAnsi="Times New Roman" w:cs="Times New Roman"/>
          <w:sz w:val="28"/>
          <w:szCs w:val="28"/>
        </w:rPr>
        <w:t>-2019):</w:t>
      </w:r>
    </w:p>
    <w:p w:rsidR="000B45A0" w:rsidRPr="00143928" w:rsidRDefault="000B45A0" w:rsidP="00143928">
      <w:pPr>
        <w:pStyle w:val="a7"/>
        <w:widowControl w:val="0"/>
        <w:numPr>
          <w:ilvl w:val="0"/>
          <w:numId w:val="11"/>
        </w:numPr>
        <w:tabs>
          <w:tab w:val="left" w:pos="993"/>
          <w:tab w:val="left" w:pos="1134"/>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в возрасте старше 65 лет;</w:t>
      </w:r>
    </w:p>
    <w:p w:rsidR="000B45A0" w:rsidRPr="00143928" w:rsidRDefault="000B45A0" w:rsidP="00143928">
      <w:pPr>
        <w:pStyle w:val="a7"/>
        <w:widowControl w:val="0"/>
        <w:numPr>
          <w:ilvl w:val="0"/>
          <w:numId w:val="11"/>
        </w:numPr>
        <w:tabs>
          <w:tab w:val="left" w:pos="993"/>
          <w:tab w:val="left" w:pos="1134"/>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беременным женщинам;</w:t>
      </w:r>
    </w:p>
    <w:p w:rsidR="000B45A0" w:rsidRPr="00143928" w:rsidRDefault="000B45A0" w:rsidP="00143928">
      <w:pPr>
        <w:pStyle w:val="a7"/>
        <w:widowControl w:val="0"/>
        <w:numPr>
          <w:ilvl w:val="0"/>
          <w:numId w:val="11"/>
        </w:numPr>
        <w:tabs>
          <w:tab w:val="left" w:pos="993"/>
          <w:tab w:val="left" w:pos="1134"/>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 xml:space="preserve">имеющих заболевания эндокринной </w:t>
      </w:r>
      <w:r w:rsidR="00143928" w:rsidRPr="00143928">
        <w:rPr>
          <w:rFonts w:ascii="Times New Roman" w:hAnsi="Times New Roman" w:cs="Times New Roman"/>
          <w:sz w:val="28"/>
          <w:szCs w:val="28"/>
        </w:rPr>
        <w:t>системы</w:t>
      </w:r>
      <w:r w:rsidRPr="00143928">
        <w:rPr>
          <w:rFonts w:ascii="Times New Roman" w:hAnsi="Times New Roman" w:cs="Times New Roman"/>
          <w:sz w:val="28"/>
          <w:szCs w:val="28"/>
        </w:rPr>
        <w:t xml:space="preserve">- инсулинозависимый сахарный диабет, органов дыхания, </w:t>
      </w:r>
      <w:r w:rsidR="00143928" w:rsidRPr="00143928">
        <w:rPr>
          <w:rFonts w:ascii="Times New Roman" w:hAnsi="Times New Roman" w:cs="Times New Roman"/>
          <w:sz w:val="28"/>
          <w:szCs w:val="28"/>
        </w:rPr>
        <w:t>системы</w:t>
      </w:r>
      <w:r w:rsidRPr="00143928">
        <w:rPr>
          <w:rFonts w:ascii="Times New Roman" w:hAnsi="Times New Roman" w:cs="Times New Roman"/>
          <w:sz w:val="28"/>
          <w:szCs w:val="28"/>
        </w:rPr>
        <w:t xml:space="preserve"> кровообращения, мочеполовой системы- хроническая болезнь почек 3-5 стадии. Трансплантированные органы ткани, злокачественные новообразования любой локализации.»</w:t>
      </w:r>
    </w:p>
    <w:p w:rsidR="000B45A0" w:rsidRPr="00143928" w:rsidRDefault="000B45A0" w:rsidP="00143928">
      <w:pPr>
        <w:pStyle w:val="a7"/>
        <w:widowControl w:val="0"/>
        <w:numPr>
          <w:ilvl w:val="0"/>
          <w:numId w:val="10"/>
        </w:numPr>
        <w:tabs>
          <w:tab w:val="left" w:pos="993"/>
          <w:tab w:val="left" w:pos="1134"/>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lastRenderedPageBreak/>
        <w:t>пункт 10 изложить в следующей редакции:</w:t>
      </w:r>
    </w:p>
    <w:p w:rsidR="000B45A0" w:rsidRPr="00143928" w:rsidRDefault="000B45A0" w:rsidP="00143928">
      <w:pPr>
        <w:pStyle w:val="a7"/>
        <w:widowControl w:val="0"/>
        <w:tabs>
          <w:tab w:val="left" w:pos="993"/>
        </w:tabs>
        <w:spacing w:after="0" w:line="240" w:lineRule="auto"/>
        <w:ind w:left="0" w:firstLine="851"/>
        <w:contextualSpacing w:val="0"/>
        <w:jc w:val="both"/>
        <w:rPr>
          <w:rFonts w:ascii="Times New Roman" w:hAnsi="Times New Roman" w:cs="Times New Roman"/>
          <w:sz w:val="28"/>
          <w:szCs w:val="28"/>
        </w:rPr>
      </w:pPr>
      <w:r w:rsidRPr="00143928">
        <w:rPr>
          <w:rFonts w:ascii="Times New Roman" w:hAnsi="Times New Roman" w:cs="Times New Roman"/>
          <w:sz w:val="28"/>
          <w:szCs w:val="28"/>
        </w:rPr>
        <w:t>«10</w:t>
      </w:r>
      <w:r w:rsidR="00143928" w:rsidRPr="00143928">
        <w:rPr>
          <w:sz w:val="28"/>
          <w:szCs w:val="28"/>
        </w:rPr>
        <w:t xml:space="preserve"> </w:t>
      </w:r>
      <w:r w:rsidR="00143928" w:rsidRPr="00143928">
        <w:rPr>
          <w:rFonts w:ascii="Times New Roman" w:hAnsi="Times New Roman" w:cs="Times New Roman"/>
          <w:sz w:val="28"/>
          <w:szCs w:val="28"/>
        </w:rPr>
        <w:t>Главам поселений Селемджинского района, ОП по Селемджинскому району МО МВД РФ «Мазановский» (Ермохин В.А.), ПП «Февральский» ОП по Селемджинскому району МО МВД РФ «Мазановский» (Щербина Д.А.), осуществлять контроль за соблюдением ограничений, установленных в пунктах 1 - 2 настоящего распоряжения.</w:t>
      </w:r>
      <w:r w:rsidRPr="00143928">
        <w:rPr>
          <w:rFonts w:ascii="Times New Roman" w:hAnsi="Times New Roman" w:cs="Times New Roman"/>
          <w:sz w:val="28"/>
          <w:szCs w:val="28"/>
        </w:rPr>
        <w:t xml:space="preserve">» </w:t>
      </w:r>
    </w:p>
    <w:p w:rsidR="00416FB3" w:rsidRPr="00143928" w:rsidRDefault="00416FB3" w:rsidP="00143928">
      <w:pPr>
        <w:pStyle w:val="1"/>
        <w:shd w:val="clear" w:color="auto" w:fill="auto"/>
        <w:tabs>
          <w:tab w:val="left" w:pos="974"/>
        </w:tabs>
        <w:spacing w:before="0" w:after="0" w:line="240" w:lineRule="auto"/>
        <w:ind w:firstLine="851"/>
        <w:rPr>
          <w:sz w:val="28"/>
          <w:szCs w:val="28"/>
        </w:rPr>
      </w:pPr>
      <w:r w:rsidRPr="00143928">
        <w:rPr>
          <w:sz w:val="28"/>
          <w:szCs w:val="28"/>
        </w:rPr>
        <w:t>2. Настоящее постановления вступает в силу со дня его подписания.</w:t>
      </w:r>
    </w:p>
    <w:p w:rsidR="007E6DB0" w:rsidRPr="00143928" w:rsidRDefault="00416FB3" w:rsidP="00143928">
      <w:pPr>
        <w:pStyle w:val="1"/>
        <w:shd w:val="clear" w:color="auto" w:fill="auto"/>
        <w:tabs>
          <w:tab w:val="left" w:pos="974"/>
        </w:tabs>
        <w:spacing w:before="0" w:after="0" w:line="240" w:lineRule="auto"/>
        <w:ind w:firstLine="851"/>
        <w:rPr>
          <w:sz w:val="28"/>
          <w:szCs w:val="28"/>
        </w:rPr>
      </w:pPr>
      <w:r w:rsidRPr="00143928">
        <w:rPr>
          <w:sz w:val="28"/>
          <w:szCs w:val="28"/>
        </w:rPr>
        <w:t xml:space="preserve">3. </w:t>
      </w:r>
      <w:r w:rsidR="007E6DB0" w:rsidRPr="00143928">
        <w:rPr>
          <w:color w:val="000000"/>
          <w:sz w:val="28"/>
          <w:szCs w:val="28"/>
        </w:rPr>
        <w:t xml:space="preserve">Контроль за исполнением данного </w:t>
      </w:r>
      <w:r w:rsidR="00F56F06" w:rsidRPr="00143928">
        <w:rPr>
          <w:color w:val="000000"/>
          <w:sz w:val="28"/>
          <w:szCs w:val="28"/>
        </w:rPr>
        <w:t>постановления оставляю за собой</w:t>
      </w:r>
    </w:p>
    <w:p w:rsidR="00143928" w:rsidRDefault="00143928" w:rsidP="00143928">
      <w:pPr>
        <w:spacing w:after="0" w:line="240" w:lineRule="auto"/>
        <w:jc w:val="both"/>
        <w:rPr>
          <w:rFonts w:ascii="Times New Roman" w:hAnsi="Times New Roman" w:cs="Times New Roman"/>
          <w:sz w:val="28"/>
          <w:szCs w:val="28"/>
        </w:rPr>
      </w:pPr>
    </w:p>
    <w:p w:rsidR="00143928" w:rsidRDefault="00143928" w:rsidP="00143928">
      <w:pPr>
        <w:spacing w:after="0" w:line="240" w:lineRule="auto"/>
        <w:ind w:firstLine="851"/>
        <w:jc w:val="both"/>
        <w:rPr>
          <w:rFonts w:ascii="Times New Roman" w:hAnsi="Times New Roman" w:cs="Times New Roman"/>
          <w:sz w:val="28"/>
          <w:szCs w:val="28"/>
        </w:rPr>
      </w:pPr>
    </w:p>
    <w:p w:rsidR="00143928" w:rsidRPr="00143928" w:rsidRDefault="00143928" w:rsidP="00143928">
      <w:pPr>
        <w:spacing w:after="0" w:line="240" w:lineRule="auto"/>
        <w:ind w:firstLine="851"/>
        <w:jc w:val="both"/>
        <w:rPr>
          <w:rFonts w:ascii="Times New Roman" w:hAnsi="Times New Roman" w:cs="Times New Roman"/>
          <w:sz w:val="28"/>
          <w:szCs w:val="28"/>
        </w:rPr>
      </w:pPr>
    </w:p>
    <w:p w:rsidR="00097718" w:rsidRPr="00143928" w:rsidRDefault="00416FB3" w:rsidP="00143928">
      <w:pPr>
        <w:spacing w:after="0" w:line="240" w:lineRule="auto"/>
        <w:jc w:val="both"/>
        <w:rPr>
          <w:rFonts w:ascii="Times New Roman" w:hAnsi="Times New Roman" w:cs="Times New Roman"/>
          <w:sz w:val="28"/>
          <w:szCs w:val="28"/>
        </w:rPr>
      </w:pPr>
      <w:r w:rsidRPr="00143928">
        <w:rPr>
          <w:rFonts w:ascii="Times New Roman" w:hAnsi="Times New Roman" w:cs="Times New Roman"/>
          <w:sz w:val="28"/>
          <w:szCs w:val="28"/>
        </w:rPr>
        <w:t>Г</w:t>
      </w:r>
      <w:r w:rsidR="005B3937" w:rsidRPr="00143928">
        <w:rPr>
          <w:rFonts w:ascii="Times New Roman" w:hAnsi="Times New Roman" w:cs="Times New Roman"/>
          <w:sz w:val="28"/>
          <w:szCs w:val="28"/>
        </w:rPr>
        <w:t>лав</w:t>
      </w:r>
      <w:r w:rsidRPr="00143928">
        <w:rPr>
          <w:rFonts w:ascii="Times New Roman" w:hAnsi="Times New Roman" w:cs="Times New Roman"/>
          <w:sz w:val="28"/>
          <w:szCs w:val="28"/>
        </w:rPr>
        <w:t>а</w:t>
      </w:r>
      <w:r w:rsidR="00D519E5" w:rsidRPr="00143928">
        <w:rPr>
          <w:rFonts w:ascii="Times New Roman" w:hAnsi="Times New Roman" w:cs="Times New Roman"/>
          <w:sz w:val="28"/>
          <w:szCs w:val="28"/>
        </w:rPr>
        <w:t xml:space="preserve"> Огоджинского</w:t>
      </w:r>
      <w:r w:rsidR="005B3937" w:rsidRPr="00143928">
        <w:rPr>
          <w:rFonts w:ascii="Times New Roman" w:hAnsi="Times New Roman" w:cs="Times New Roman"/>
          <w:sz w:val="28"/>
          <w:szCs w:val="28"/>
        </w:rPr>
        <w:t xml:space="preserve"> </w:t>
      </w:r>
      <w:r w:rsidR="008F16FE" w:rsidRPr="00143928">
        <w:rPr>
          <w:rFonts w:ascii="Times New Roman" w:hAnsi="Times New Roman" w:cs="Times New Roman"/>
          <w:sz w:val="28"/>
          <w:szCs w:val="28"/>
        </w:rPr>
        <w:t xml:space="preserve">сельсовета    </w:t>
      </w:r>
      <w:r w:rsidR="007E6DB0" w:rsidRPr="00143928">
        <w:rPr>
          <w:rFonts w:ascii="Times New Roman" w:hAnsi="Times New Roman" w:cs="Times New Roman"/>
          <w:sz w:val="28"/>
          <w:szCs w:val="28"/>
        </w:rPr>
        <w:t xml:space="preserve">                </w:t>
      </w:r>
      <w:r w:rsidR="008F16FE" w:rsidRPr="00143928">
        <w:rPr>
          <w:rFonts w:ascii="Times New Roman" w:hAnsi="Times New Roman" w:cs="Times New Roman"/>
          <w:sz w:val="28"/>
          <w:szCs w:val="28"/>
        </w:rPr>
        <w:t xml:space="preserve">                </w:t>
      </w:r>
      <w:r w:rsidR="00D519E5" w:rsidRPr="00143928">
        <w:rPr>
          <w:rFonts w:ascii="Times New Roman" w:hAnsi="Times New Roman" w:cs="Times New Roman"/>
          <w:sz w:val="28"/>
          <w:szCs w:val="28"/>
        </w:rPr>
        <w:t xml:space="preserve"> </w:t>
      </w:r>
      <w:r w:rsidR="00761B7D" w:rsidRPr="00143928">
        <w:rPr>
          <w:rFonts w:ascii="Times New Roman" w:hAnsi="Times New Roman" w:cs="Times New Roman"/>
          <w:sz w:val="28"/>
          <w:szCs w:val="28"/>
        </w:rPr>
        <w:t xml:space="preserve">           </w:t>
      </w:r>
      <w:r w:rsidRPr="00143928">
        <w:rPr>
          <w:rFonts w:ascii="Times New Roman" w:hAnsi="Times New Roman" w:cs="Times New Roman"/>
          <w:sz w:val="28"/>
          <w:szCs w:val="28"/>
        </w:rPr>
        <w:t xml:space="preserve">  </w:t>
      </w:r>
      <w:r w:rsidR="00F56F06" w:rsidRPr="00143928">
        <w:rPr>
          <w:rFonts w:ascii="Times New Roman" w:hAnsi="Times New Roman" w:cs="Times New Roman"/>
          <w:sz w:val="28"/>
          <w:szCs w:val="28"/>
        </w:rPr>
        <w:t xml:space="preserve">          </w:t>
      </w:r>
      <w:r w:rsidRPr="00143928">
        <w:rPr>
          <w:rFonts w:ascii="Times New Roman" w:hAnsi="Times New Roman" w:cs="Times New Roman"/>
          <w:sz w:val="28"/>
          <w:szCs w:val="28"/>
        </w:rPr>
        <w:t xml:space="preserve">Л.М. Рудь </w:t>
      </w:r>
    </w:p>
    <w:sectPr w:rsidR="00097718" w:rsidRPr="00143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9FD"/>
    <w:multiLevelType w:val="hybridMultilevel"/>
    <w:tmpl w:val="B2C48074"/>
    <w:lvl w:ilvl="0" w:tplc="81BA1AB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761C6"/>
    <w:multiLevelType w:val="hybridMultilevel"/>
    <w:tmpl w:val="237CC742"/>
    <w:lvl w:ilvl="0" w:tplc="835E3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6A5B3F"/>
    <w:multiLevelType w:val="hybridMultilevel"/>
    <w:tmpl w:val="D8DE74EC"/>
    <w:lvl w:ilvl="0" w:tplc="2D628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D40F77"/>
    <w:multiLevelType w:val="hybridMultilevel"/>
    <w:tmpl w:val="C03C74FA"/>
    <w:lvl w:ilvl="0" w:tplc="0F28A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5B530C"/>
    <w:multiLevelType w:val="hybridMultilevel"/>
    <w:tmpl w:val="75FA9CD4"/>
    <w:lvl w:ilvl="0" w:tplc="BAF26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E216DC"/>
    <w:multiLevelType w:val="multilevel"/>
    <w:tmpl w:val="5E7059D4"/>
    <w:lvl w:ilvl="0">
      <w:start w:val="2020"/>
      <w:numFmt w:val="decimal"/>
      <w:lvlText w:val="02.11.%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72D0D"/>
    <w:multiLevelType w:val="multilevel"/>
    <w:tmpl w:val="EE4A55F8"/>
    <w:lvl w:ilvl="0">
      <w:start w:val="2020"/>
      <w:numFmt w:val="decimal"/>
      <w:lvlText w:val="30.09.%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AB40F8"/>
    <w:multiLevelType w:val="hybridMultilevel"/>
    <w:tmpl w:val="74848FAE"/>
    <w:lvl w:ilvl="0" w:tplc="A7A87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FD49C4"/>
    <w:multiLevelType w:val="hybridMultilevel"/>
    <w:tmpl w:val="2DDC99B8"/>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6416FE8"/>
    <w:multiLevelType w:val="hybridMultilevel"/>
    <w:tmpl w:val="165C2032"/>
    <w:lvl w:ilvl="0" w:tplc="0966E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CA547F"/>
    <w:multiLevelType w:val="hybridMultilevel"/>
    <w:tmpl w:val="A4A280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8"/>
  </w:num>
  <w:num w:numId="6">
    <w:abstractNumId w:val="10"/>
  </w:num>
  <w:num w:numId="7">
    <w:abstractNumId w:val="7"/>
  </w:num>
  <w:num w:numId="8">
    <w:abstractNumId w:val="9"/>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7"/>
    <w:rsid w:val="00097718"/>
    <w:rsid w:val="000B45A0"/>
    <w:rsid w:val="00143928"/>
    <w:rsid w:val="00164699"/>
    <w:rsid w:val="002068B0"/>
    <w:rsid w:val="00275242"/>
    <w:rsid w:val="003531C7"/>
    <w:rsid w:val="00370982"/>
    <w:rsid w:val="00396DD1"/>
    <w:rsid w:val="003A263A"/>
    <w:rsid w:val="003D3BB5"/>
    <w:rsid w:val="00416FB3"/>
    <w:rsid w:val="00457417"/>
    <w:rsid w:val="004C6012"/>
    <w:rsid w:val="00567CCF"/>
    <w:rsid w:val="005B3937"/>
    <w:rsid w:val="006D4CEC"/>
    <w:rsid w:val="006E7B93"/>
    <w:rsid w:val="007536E8"/>
    <w:rsid w:val="00761B7D"/>
    <w:rsid w:val="00785EB5"/>
    <w:rsid w:val="007E6DB0"/>
    <w:rsid w:val="00824FA0"/>
    <w:rsid w:val="00873BD9"/>
    <w:rsid w:val="008A78CC"/>
    <w:rsid w:val="008F16FE"/>
    <w:rsid w:val="009156FE"/>
    <w:rsid w:val="00965673"/>
    <w:rsid w:val="009E0444"/>
    <w:rsid w:val="00A106F3"/>
    <w:rsid w:val="00A361D0"/>
    <w:rsid w:val="00A5774F"/>
    <w:rsid w:val="00AB4379"/>
    <w:rsid w:val="00AC2F80"/>
    <w:rsid w:val="00B27F2E"/>
    <w:rsid w:val="00BE1111"/>
    <w:rsid w:val="00C476A3"/>
    <w:rsid w:val="00C7116F"/>
    <w:rsid w:val="00CD643B"/>
    <w:rsid w:val="00D519E5"/>
    <w:rsid w:val="00D60712"/>
    <w:rsid w:val="00DD4747"/>
    <w:rsid w:val="00E0266C"/>
    <w:rsid w:val="00E83958"/>
    <w:rsid w:val="00F436D9"/>
    <w:rsid w:val="00F45C36"/>
    <w:rsid w:val="00F56F06"/>
    <w:rsid w:val="00F94464"/>
    <w:rsid w:val="00FF4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FF6B"/>
  <w15:chartTrackingRefBased/>
  <w15:docId w15:val="{A91EA412-CC36-4203-A0C2-4AE54F84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937"/>
    <w:rPr>
      <w:rFonts w:eastAsiaTheme="minorEastAsia"/>
      <w:lang w:eastAsia="ru-RU"/>
    </w:rPr>
  </w:style>
  <w:style w:type="paragraph" w:styleId="2">
    <w:name w:val="heading 2"/>
    <w:basedOn w:val="a"/>
    <w:next w:val="a"/>
    <w:link w:val="20"/>
    <w:unhideWhenUsed/>
    <w:qFormat/>
    <w:rsid w:val="005B3937"/>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B3937"/>
    <w:rPr>
      <w:rFonts w:ascii="Cambria" w:eastAsia="Times New Roman" w:hAnsi="Cambria" w:cs="Times New Roman"/>
      <w:b/>
      <w:bCs/>
      <w:color w:val="4F81BD"/>
      <w:sz w:val="26"/>
      <w:szCs w:val="26"/>
      <w:lang w:eastAsia="ru-RU"/>
    </w:rPr>
  </w:style>
  <w:style w:type="character" w:styleId="a3">
    <w:name w:val="Hyperlink"/>
    <w:basedOn w:val="a0"/>
    <w:uiPriority w:val="99"/>
    <w:semiHidden/>
    <w:unhideWhenUsed/>
    <w:rsid w:val="00B27F2E"/>
    <w:rPr>
      <w:color w:val="0000FF"/>
      <w:u w:val="single"/>
    </w:rPr>
  </w:style>
  <w:style w:type="paragraph" w:styleId="a4">
    <w:name w:val="Balloon Text"/>
    <w:basedOn w:val="a"/>
    <w:link w:val="a5"/>
    <w:uiPriority w:val="99"/>
    <w:semiHidden/>
    <w:unhideWhenUsed/>
    <w:rsid w:val="008F16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16FE"/>
    <w:rPr>
      <w:rFonts w:ascii="Segoe UI" w:eastAsiaTheme="minorEastAsia" w:hAnsi="Segoe UI" w:cs="Segoe UI"/>
      <w:sz w:val="18"/>
      <w:szCs w:val="18"/>
      <w:lang w:eastAsia="ru-RU"/>
    </w:rPr>
  </w:style>
  <w:style w:type="character" w:customStyle="1" w:styleId="a6">
    <w:name w:val="Основной текст_"/>
    <w:basedOn w:val="a0"/>
    <w:link w:val="21"/>
    <w:rsid w:val="00761B7D"/>
    <w:rPr>
      <w:rFonts w:ascii="Times New Roman" w:eastAsia="Times New Roman" w:hAnsi="Times New Roman" w:cs="Times New Roman"/>
      <w:spacing w:val="2"/>
      <w:sz w:val="26"/>
      <w:szCs w:val="26"/>
      <w:shd w:val="clear" w:color="auto" w:fill="FFFFFF"/>
    </w:rPr>
  </w:style>
  <w:style w:type="paragraph" w:customStyle="1" w:styleId="21">
    <w:name w:val="Основной текст2"/>
    <w:basedOn w:val="a"/>
    <w:link w:val="a6"/>
    <w:rsid w:val="00761B7D"/>
    <w:pPr>
      <w:widowControl w:val="0"/>
      <w:shd w:val="clear" w:color="auto" w:fill="FFFFFF"/>
      <w:spacing w:after="600" w:line="320" w:lineRule="exact"/>
      <w:jc w:val="center"/>
    </w:pPr>
    <w:rPr>
      <w:rFonts w:ascii="Times New Roman" w:eastAsia="Times New Roman" w:hAnsi="Times New Roman" w:cs="Times New Roman"/>
      <w:spacing w:val="2"/>
      <w:sz w:val="26"/>
      <w:szCs w:val="26"/>
      <w:lang w:eastAsia="en-US"/>
    </w:rPr>
  </w:style>
  <w:style w:type="character" w:customStyle="1" w:styleId="125pt3pt">
    <w:name w:val="Основной текст + 12;5 pt;Полужирный;Интервал 3 pt"/>
    <w:basedOn w:val="a6"/>
    <w:rsid w:val="00761B7D"/>
    <w:rPr>
      <w:rFonts w:ascii="Times New Roman" w:eastAsia="Times New Roman" w:hAnsi="Times New Roman" w:cs="Times New Roman"/>
      <w:b/>
      <w:bCs/>
      <w:i w:val="0"/>
      <w:iCs w:val="0"/>
      <w:smallCaps w:val="0"/>
      <w:strike w:val="0"/>
      <w:color w:val="000000"/>
      <w:spacing w:val="64"/>
      <w:w w:val="100"/>
      <w:position w:val="0"/>
      <w:sz w:val="25"/>
      <w:szCs w:val="25"/>
      <w:u w:val="none"/>
      <w:shd w:val="clear" w:color="auto" w:fill="FFFFFF"/>
      <w:lang w:val="ru-RU"/>
    </w:rPr>
  </w:style>
  <w:style w:type="paragraph" w:customStyle="1" w:styleId="1">
    <w:name w:val="Основной текст1"/>
    <w:basedOn w:val="a"/>
    <w:rsid w:val="00370982"/>
    <w:pPr>
      <w:widowControl w:val="0"/>
      <w:shd w:val="clear" w:color="auto" w:fill="FFFFFF"/>
      <w:spacing w:before="780" w:after="60" w:line="0" w:lineRule="atLeast"/>
      <w:jc w:val="both"/>
    </w:pPr>
    <w:rPr>
      <w:rFonts w:ascii="Times New Roman" w:eastAsia="Times New Roman" w:hAnsi="Times New Roman" w:cs="Times New Roman"/>
      <w:spacing w:val="3"/>
      <w:sz w:val="25"/>
      <w:szCs w:val="25"/>
      <w:lang w:eastAsia="en-US"/>
    </w:rPr>
  </w:style>
  <w:style w:type="paragraph" w:styleId="a7">
    <w:name w:val="List Paragraph"/>
    <w:basedOn w:val="a"/>
    <w:uiPriority w:val="34"/>
    <w:qFormat/>
    <w:rsid w:val="00F9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52704">
      <w:bodyDiv w:val="1"/>
      <w:marLeft w:val="0"/>
      <w:marRight w:val="0"/>
      <w:marTop w:val="0"/>
      <w:marBottom w:val="0"/>
      <w:divBdr>
        <w:top w:val="none" w:sz="0" w:space="0" w:color="auto"/>
        <w:left w:val="none" w:sz="0" w:space="0" w:color="auto"/>
        <w:bottom w:val="none" w:sz="0" w:space="0" w:color="auto"/>
        <w:right w:val="none" w:sz="0" w:space="0" w:color="auto"/>
      </w:divBdr>
      <w:divsChild>
        <w:div w:id="312954403">
          <w:marLeft w:val="0"/>
          <w:marRight w:val="0"/>
          <w:marTop w:val="0"/>
          <w:marBottom w:val="0"/>
          <w:divBdr>
            <w:top w:val="none" w:sz="0" w:space="0" w:color="auto"/>
            <w:left w:val="none" w:sz="0" w:space="0" w:color="auto"/>
            <w:bottom w:val="none" w:sz="0" w:space="0" w:color="auto"/>
            <w:right w:val="none" w:sz="0" w:space="0" w:color="auto"/>
          </w:divBdr>
        </w:div>
      </w:divsChild>
    </w:div>
    <w:div w:id="1087387868">
      <w:bodyDiv w:val="1"/>
      <w:marLeft w:val="0"/>
      <w:marRight w:val="0"/>
      <w:marTop w:val="0"/>
      <w:marBottom w:val="0"/>
      <w:divBdr>
        <w:top w:val="none" w:sz="0" w:space="0" w:color="auto"/>
        <w:left w:val="none" w:sz="0" w:space="0" w:color="auto"/>
        <w:bottom w:val="none" w:sz="0" w:space="0" w:color="auto"/>
        <w:right w:val="none" w:sz="0" w:space="0" w:color="auto"/>
      </w:divBdr>
      <w:divsChild>
        <w:div w:id="63406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Пользователь</cp:lastModifiedBy>
  <cp:revision>3</cp:revision>
  <cp:lastPrinted>2021-06-24T05:20:00Z</cp:lastPrinted>
  <dcterms:created xsi:type="dcterms:W3CDTF">2021-07-15T01:12:00Z</dcterms:created>
  <dcterms:modified xsi:type="dcterms:W3CDTF">2021-07-15T06:24:00Z</dcterms:modified>
</cp:coreProperties>
</file>