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5126">
      <w:pPr>
        <w:pStyle w:val="printredaction-line"/>
        <w:divId w:val="619991335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21 окт 2011</w:t>
      </w:r>
    </w:p>
    <w:p w:rsidR="00000000" w:rsidRDefault="006D5126">
      <w:pPr>
        <w:divId w:val="42619167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09.01.1996 № 3-ФЗ</w:t>
      </w:r>
    </w:p>
    <w:p w:rsidR="00000000" w:rsidRDefault="006D5126">
      <w:pPr>
        <w:pStyle w:val="2"/>
        <w:divId w:val="61999133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радиационной безопасности населения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определяет правовые основы обеспечения радиационной безопасности населения в целях охраны его здоровья</w:t>
      </w:r>
      <w:r>
        <w:rPr>
          <w:rFonts w:ascii="Georgia" w:hAnsi="Georgia"/>
        </w:rPr>
        <w:t>.</w:t>
      </w:r>
    </w:p>
    <w:p w:rsidR="00000000" w:rsidRDefault="006D5126">
      <w:pPr>
        <w:divId w:val="69415911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6D5126">
      <w:pPr>
        <w:divId w:val="3992077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В целях настоящего Федерального закона применяются следующие основные понятия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радиационная безопасность населения (далее - радиационная безопасность) - состояние защищенности настоящего и будущего поколений люде</w:t>
      </w:r>
      <w:r>
        <w:rPr>
          <w:rFonts w:ascii="Georgia" w:hAnsi="Georgia"/>
        </w:rPr>
        <w:t>й от вредного для их здоровья воздействия ионизирующего излучения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ионизирующее излучение - излучение, которое создается при радиоактивном распаде, ядерных превращениях, торможении заряженных частиц в веществе и образует при взаимодействии со средой ионы </w:t>
      </w:r>
      <w:r>
        <w:rPr>
          <w:rFonts w:ascii="Georgia" w:hAnsi="Georgia"/>
        </w:rPr>
        <w:t>разных знаков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естественный радиационный фон - доза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техногенно измененный радиационный фон - естественный радиационный фон, измененный в результате деятельности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эффективная доза - величина воздействия ионизирующего излучения, используемая как мера риска возникновения отдаленных последствий облуче</w:t>
      </w:r>
      <w:r>
        <w:rPr>
          <w:rFonts w:ascii="Georgia" w:hAnsi="Georgia"/>
        </w:rPr>
        <w:t>ния организма человека и отдельных его органов с учетом их радиочувствительности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санитарно-защитная зона - территория вокруг источника ионизирующего излучения, на который уровень облучения людей в условиях нормальной эксплуатации данного источника может </w:t>
      </w:r>
      <w:r>
        <w:rPr>
          <w:rFonts w:ascii="Georgia" w:hAnsi="Georgia"/>
        </w:rPr>
        <w:t>превысить установленный предел дозы облучения для населения. В санитарно-защитной зоне запрещается постоянное и временное проживание людей, вводится режим ограничения хозяйственной деятельности и проводится радиационный контроль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зона наблюдения - террито</w:t>
      </w:r>
      <w:r>
        <w:rPr>
          <w:rFonts w:ascii="Georgia" w:hAnsi="Georgia"/>
        </w:rPr>
        <w:t>рия за пределами санитарно-защитной зоны, на которой проводится радиационный контроль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работник - физическое лицо, которое постоянно или временно работает непосредственно с источниками ионизирующих излучений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радиационная авария - потеря управления источ</w:t>
      </w:r>
      <w:r>
        <w:rPr>
          <w:rFonts w:ascii="Georgia" w:hAnsi="Georgia"/>
        </w:rPr>
        <w:t xml:space="preserve">ником ионизирующего излучения, вызванная неисправностью оборудования, неправильными действиями работников (персонала), стихийными бедствиями или иными </w:t>
      </w:r>
      <w:r>
        <w:rPr>
          <w:rFonts w:ascii="Georgia" w:hAnsi="Georgia"/>
        </w:rPr>
        <w:lastRenderedPageBreak/>
        <w:t>причинами, которые могли привести или привели к облучению людей выше установленных норм или к радиоактивн</w:t>
      </w:r>
      <w:r>
        <w:rPr>
          <w:rFonts w:ascii="Georgia" w:hAnsi="Georgia"/>
        </w:rPr>
        <w:t>ому загрязнению окружающей среды</w:t>
      </w:r>
      <w:r>
        <w:rPr>
          <w:rFonts w:ascii="Georgia" w:hAnsi="Georgia"/>
        </w:rPr>
        <w:t>.</w:t>
      </w:r>
    </w:p>
    <w:p w:rsidR="00000000" w:rsidRDefault="006D5126">
      <w:pPr>
        <w:divId w:val="19773700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Правовое регулирование в области обеспечения радиационной безопасности осуществляется настоящим Федеральным законом и иными нормативными п</w:t>
      </w:r>
      <w:r>
        <w:rPr>
          <w:rFonts w:ascii="Georgia" w:hAnsi="Georgia"/>
        </w:rPr>
        <w:t>равовыми актами Российской Федерации, а также законами и иными нормативными правовыми актами субъектов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Федеральные законы, иные нормативные правовые акты Российской Федерации, законы и иные нормативные правовые акты субъектов Росси</w:t>
      </w:r>
      <w:r>
        <w:rPr>
          <w:rFonts w:ascii="Georgia" w:hAnsi="Georgia"/>
        </w:rPr>
        <w:t>йской Федерации не могут устанавливать нормы, снижающие требования к радиационной безопасности и гарантиям их обеспечения, установленные настоящим Федеральным законом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Общепризнанные принципы и нормы международного права и международные договоры Российс</w:t>
      </w:r>
      <w:r>
        <w:rPr>
          <w:rFonts w:ascii="Georgia" w:hAnsi="Georgia"/>
        </w:rPr>
        <w:t>кой Федерации в области обеспечения радиационной безопасности являются в соответствии с Конституцией Российской Федерации составной частью правовой системы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Если международным договором Российской Федерации установлены иные правила, ч</w:t>
      </w:r>
      <w:r>
        <w:rPr>
          <w:rFonts w:ascii="Georgia" w:hAnsi="Georgia"/>
        </w:rPr>
        <w:t>ем те, которые предусмотрены законодательством Российской Федерации в области радиационной безопасности, применяются правила международного договора</w:t>
      </w:r>
      <w:r>
        <w:rPr>
          <w:rFonts w:ascii="Georgia" w:hAnsi="Georgia"/>
        </w:rPr>
        <w:t>.</w:t>
      </w:r>
    </w:p>
    <w:p w:rsidR="00000000" w:rsidRDefault="006D5126">
      <w:pPr>
        <w:divId w:val="5140758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Принципы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1. Основными принципами обеспечения радиационной </w:t>
      </w:r>
      <w:r>
        <w:rPr>
          <w:rFonts w:ascii="Georgia" w:hAnsi="Georgia"/>
        </w:rPr>
        <w:t>безопасности 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принцип нормирования - непревышение допустимых пределов индивидуальных доз облучения граждан от всех источников ионизирующего излучения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принцип обоснования - запрещение всех видов деятельности по использованию источников ионизирую</w:t>
      </w:r>
      <w:r>
        <w:rPr>
          <w:rFonts w:ascii="Georgia" w:hAnsi="Georgia"/>
        </w:rPr>
        <w:t>щего излучения, при которых полученная для человека и общества польза не превышает риск возможного вреда, причиненного дополнительным к естественному радиационному фону облучением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принцип оптимизации - поддержание на возможно низком и достижимом уровне с</w:t>
      </w:r>
      <w:r>
        <w:rPr>
          <w:rFonts w:ascii="Georgia" w:hAnsi="Georgia"/>
        </w:rPr>
        <w:t xml:space="preserve">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При радиационной аварии система радиационной безопасности населения основывается на следующих при</w:t>
      </w:r>
      <w:r>
        <w:rPr>
          <w:rFonts w:ascii="Georgia" w:hAnsi="Georgia"/>
        </w:rPr>
        <w:t>нципах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предполагаемые мероприятия по ликвидации последствий радиационной аварии должны приносить больше пользы, чем вреда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виды и масштаб деятельности по ликвидации последствий радиационной аварии должны быть реализованы таким образом, чтобы польза от с</w:t>
      </w:r>
      <w:r>
        <w:rPr>
          <w:rFonts w:ascii="Georgia" w:hAnsi="Georgia"/>
        </w:rPr>
        <w:t>нижения дозы ионизирующего излучения, за исключением вреда, причиненного указанной деятельностью, была максимальной</w:t>
      </w:r>
      <w:r>
        <w:rPr>
          <w:rFonts w:ascii="Georgia" w:hAnsi="Georgia"/>
        </w:rPr>
        <w:t>.</w:t>
      </w:r>
    </w:p>
    <w:p w:rsidR="00000000" w:rsidRDefault="006D5126">
      <w:pPr>
        <w:divId w:val="16574879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Мероприятия по обеспечению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Радиационная безопасность обеспечивается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проведением комплекса мер правово</w:t>
      </w:r>
      <w:r>
        <w:rPr>
          <w:rFonts w:ascii="Georgia" w:hAnsi="Georgia"/>
        </w:rPr>
        <w:t>го, организационного, инженерно-технического, санитарно-гигиенического, медико-профилактического, воспитательного и образовательного характера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осуществлением федеральными органами исполнительной власти, органами исполнительной власти субъектов Российской</w:t>
      </w:r>
      <w:r>
        <w:rPr>
          <w:rFonts w:ascii="Georgia" w:hAnsi="Georgia"/>
        </w:rPr>
        <w:t xml:space="preserve"> Федерации, органами местного самоуправления, общественными объединениями, другими юридическими лицами и гражданами мероприятий по соблюдению правил, норм и нормативов в области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информированием населения о радиационной обстановк</w:t>
      </w:r>
      <w:r>
        <w:rPr>
          <w:rFonts w:ascii="Georgia" w:hAnsi="Georgia"/>
        </w:rPr>
        <w:t>е и мерах по обеспечению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обучением населения в области обеспечения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05365370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Полномочия российской федерации и субъектов Российской Федерации в области обеспечения радиационной безопасност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10075127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</w:t>
      </w:r>
      <w:r>
        <w:rPr>
          <w:rStyle w:val="docarticle-name"/>
          <w:rFonts w:ascii="Helvetica" w:eastAsia="Times New Roman" w:hAnsi="Helvetica" w:cs="Helvetica"/>
          <w:b/>
          <w:bCs/>
        </w:rPr>
        <w:t>олномочия Российской Федерации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К полномочиям Российской Федерации в области обеспечения радиационной безопасности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государственной политики в области обеспечения радиационной безопаснос</w:t>
      </w:r>
      <w:r>
        <w:rPr>
          <w:rFonts w:ascii="Georgia" w:hAnsi="Georgia"/>
        </w:rPr>
        <w:t>ти и ее реализация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разработка и принятие федеральных законов и иных нормативных правовых актов Российской Федерации в области обеспечения радиационной безопасности, контроль за их соблюдением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разработка, утверждение и реализация федеральных программ в </w:t>
      </w:r>
      <w:r>
        <w:rPr>
          <w:rFonts w:ascii="Georgia" w:hAnsi="Georgia"/>
        </w:rPr>
        <w:t>области обеспечения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лицензирование деятельности в области обращения с источниками ионизирующих излучений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за радиационной обстановкой на территории Российской Федерации и учет доз облучения населения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введение особых </w:t>
      </w:r>
      <w:r>
        <w:rPr>
          <w:rFonts w:ascii="Georgia" w:hAnsi="Georgia"/>
        </w:rPr>
        <w:t>режимов проживания населения в зонах радиоактивного загрязнения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реализация мероприятий по ликвидации последствий радиационных  аварий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и проведение оперативных мероприятий в случае угрозы возникновения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и осу</w:t>
      </w:r>
      <w:r>
        <w:rPr>
          <w:rFonts w:ascii="Georgia" w:hAnsi="Georgia"/>
        </w:rPr>
        <w:t>ществление государственного надзора в области обеспечения радиационной безопасности;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информирование населения о радиационной обстановке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определения социальных гарантий за повышенный риск причинения вреда здоровью граждан и нанесени</w:t>
      </w:r>
      <w:r>
        <w:rPr>
          <w:rFonts w:ascii="Georgia" w:hAnsi="Georgia"/>
        </w:rPr>
        <w:t>я убытков их имуществу, обусловленных радиационным воздействием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порядка возмещения причиненных вреда здоровью граждан и убытков их имуществу в результате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и обеспечение функционирования единой системы государств</w:t>
      </w:r>
      <w:r>
        <w:rPr>
          <w:rFonts w:ascii="Georgia" w:hAnsi="Georgia"/>
        </w:rPr>
        <w:t>енного управления в области обеспечения радиационной безопасности, в том числе контроля и учета доз облучения населения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регламентация условий жизнедеятельности и особых режимов проживания на территориях, подвергшихся радиоактивному загрязнению в результа</w:t>
      </w:r>
      <w:r>
        <w:rPr>
          <w:rFonts w:ascii="Georgia" w:hAnsi="Georgia"/>
        </w:rPr>
        <w:t>те радиационных аварий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за оказанием помощи населению, подвергшемуся облучению в результате радиационных аварий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регулирование экспорта и импорта  ядерных материалов, радиоактивных веществ и иных источников ионизирующего излучения, а также контр</w:t>
      </w:r>
      <w:r>
        <w:rPr>
          <w:rFonts w:ascii="Georgia" w:hAnsi="Georgia"/>
        </w:rPr>
        <w:t>оль за осуществлением их экспорта и импорта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др</w:t>
      </w:r>
      <w:r>
        <w:rPr>
          <w:rFonts w:ascii="Georgia" w:hAnsi="Georgia"/>
        </w:rPr>
        <w:t>угие полномочия в области обеспечения радиационной безопасности, отнесенные к полномочиям Российской Федерации Конституцией Российской Федерации и федеральными законами</w:t>
      </w:r>
      <w:r>
        <w:rPr>
          <w:rFonts w:ascii="Georgia" w:hAnsi="Georgia"/>
        </w:rPr>
        <w:t>.</w:t>
      </w:r>
    </w:p>
    <w:p w:rsidR="00000000" w:rsidRDefault="006D5126">
      <w:pPr>
        <w:divId w:val="3323453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субъектов Российской Федерации в области обеспечения радиационной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Органы государственной власти субъектов Российской Федерации в области обеспечения радиационной безопасности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разрабатывают в соответствии с положениями настоящего Федерального закона законы и иные нормативные правовые акты субъектов Российс</w:t>
      </w:r>
      <w:r>
        <w:rPr>
          <w:rFonts w:ascii="Georgia" w:hAnsi="Georgia"/>
        </w:rPr>
        <w:t>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разрабатывают и реализуют региональные (территориальные) программы в области обеспечения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организуют контроль за радиационной обстановкой на соответствующей территории в пределах своих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участвуют в орг</w:t>
      </w:r>
      <w:r>
        <w:rPr>
          <w:rFonts w:ascii="Georgia" w:hAnsi="Georgia"/>
        </w:rPr>
        <w:t>анизации и проведении оперативных мероприятий в случае угрозы возникновения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</w:t>
      </w:r>
      <w:r>
        <w:rPr>
          <w:rFonts w:ascii="Georgia" w:hAnsi="Georgia"/>
        </w:rPr>
        <w:t>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участвуют в реализации мероприятий по ликвидации последствий радиационных аварий на соответствующей территории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реализуют другие полномочия в области обеспечения радиационной безопасности в соответствии с полномочиями, отнесенными к ведению с</w:t>
      </w:r>
      <w:r>
        <w:rPr>
          <w:rFonts w:ascii="Georgia" w:hAnsi="Georgia"/>
        </w:rPr>
        <w:t>убъектов Российской Федерации, не отнесенные к полномочиям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43911243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Государственное управление в области обеспечения радиационной безопасности. Государственный надзор в области обеспечения радиационной безопасности. Производственный</w:t>
      </w:r>
      <w:r>
        <w:rPr>
          <w:rStyle w:val="docchapter-name"/>
          <w:rFonts w:ascii="Georgia" w:eastAsia="Times New Roman" w:hAnsi="Georgia"/>
          <w:sz w:val="35"/>
          <w:szCs w:val="35"/>
        </w:rPr>
        <w:t xml:space="preserve"> и общественный контроль за обеспечением радиационной безопасност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1990502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Система органов исполнительной власти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1. Государственное управление в области обеспечения радиационной безопасности осуществляется </w:t>
      </w:r>
      <w:r>
        <w:rPr>
          <w:rFonts w:ascii="Georgia" w:hAnsi="Georgia"/>
        </w:rPr>
        <w:t>Правительством Российской Федерации, федеральными органами исполнительной власти в соответствии с положениями об указанных органах.</w:t>
      </w:r>
      <w:r>
        <w:rPr>
          <w:rFonts w:ascii="Georgia" w:hAnsi="Georgia"/>
        </w:rPr>
        <w:t xml:space="preserve"> 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Style w:val="docexpired1"/>
          <w:rFonts w:ascii="Georgia" w:hAnsi="Georgia"/>
        </w:rPr>
        <w:t>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августа 2011 года -</w:t>
      </w:r>
      <w:r>
        <w:rPr>
          <w:rStyle w:val="docexpired1"/>
          <w:rFonts w:ascii="Georgia" w:hAnsi="Georgia"/>
        </w:rPr>
        <w:t xml:space="preserve"> </w:t>
      </w:r>
      <w:hyperlink r:id="rId4" w:anchor="/document/99/902290189/XA00ME82NU/" w:history="1">
        <w:r>
          <w:rPr>
            <w:rStyle w:val="a4"/>
            <w:rFonts w:ascii="Georgia" w:hAnsi="Georgia"/>
          </w:rPr>
          <w:t>Федеральный закон от 18 июля 2011 года № 242-ФЗ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5" w:anchor="/document/99/902293885/XA00M9K2N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августа 2011 года -</w:t>
      </w:r>
      <w:r>
        <w:rPr>
          <w:rStyle w:val="docexpired1"/>
          <w:rFonts w:ascii="Georgia" w:hAnsi="Georgia"/>
        </w:rPr>
        <w:t xml:space="preserve"> </w:t>
      </w:r>
      <w:hyperlink r:id="rId6" w:anchor="/document/99/902290189/XA00ME82NU/" w:history="1">
        <w:r>
          <w:rPr>
            <w:rStyle w:val="a4"/>
            <w:rFonts w:ascii="Georgia" w:hAnsi="Georgia"/>
          </w:rPr>
          <w:t>Федеральный закон от 18 июля 2011 года № 242-ФЗ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7" w:anchor="/document/99/902293885/XA00MA6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6D5126">
      <w:pPr>
        <w:divId w:val="6810813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Государственные программы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Для планирования и осуществления мероприятий по обеспечению радиационной безопасности разрабатываются федеральные программы. Федеральные программы в области обеспечения радиационн</w:t>
      </w:r>
      <w:r>
        <w:rPr>
          <w:rFonts w:ascii="Georgia" w:hAnsi="Georgia"/>
        </w:rPr>
        <w:t>ой безопасности разрабатываются и реализуются федеральными органами исполнительной власти в порядке, установленном законодательством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Региональные (территориальные) программы в области обеспечения радиационной безопасности разрабат</w:t>
      </w:r>
      <w:r>
        <w:rPr>
          <w:rFonts w:ascii="Georgia" w:hAnsi="Georgia"/>
        </w:rPr>
        <w:t>ываются и утверждаются органами исполнительной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Порядок разработки и реализации государственных программ в области обеспечения радиационной безопасности определяется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17800291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9.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Государственное нормирование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Государственное нормирование в области обеспечения радиационной безопасности осуществляется путем установления санитарных правил, норм, гигиенических нормативов, правил радиац</w:t>
      </w:r>
      <w:r>
        <w:rPr>
          <w:rFonts w:ascii="Georgia" w:hAnsi="Georgia"/>
        </w:rPr>
        <w:t>ионной безопасности, сводов правил, правил охраны труда и иных нормативных документов по радиационной безопасности. Указанные акты не должны противоречить положениям настоящего Федерального закона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Санитарные правила, нормы и гигиенические нормативы в о</w:t>
      </w:r>
      <w:r>
        <w:rPr>
          <w:rFonts w:ascii="Georgia" w:hAnsi="Georgia"/>
        </w:rPr>
        <w:t>бласти обеспечения радиационной безопасности утверждаются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Устанавливаются следующие основные гигиенические нормативы (допустимые пределы доз) облучения на территории Российской Федерации в р</w:t>
      </w:r>
      <w:r>
        <w:rPr>
          <w:rFonts w:ascii="Georgia" w:hAnsi="Georgia"/>
        </w:rPr>
        <w:t>езультате использования источников ионизирующего излучения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населения средняя годовая эффективная доза равна 0,001 зиверта или эффективная доза за период жизни (70 лет) - 0,07 зиверта; в отдельные годы допустимы большие значения эффективной дозы при у</w:t>
      </w:r>
      <w:r>
        <w:rPr>
          <w:rFonts w:ascii="Georgia" w:hAnsi="Georgia"/>
        </w:rPr>
        <w:t>словии, что средняя годовая эффективная доза, исчисленная за пять последовательных лет, не превысит 0,001 зиверта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работников средняя годовая эффективная доза равна 0,02 зиверта или эффективная доза за период трудовой деятельности (50 лет) - 1 зиверту</w:t>
      </w:r>
      <w:r>
        <w:rPr>
          <w:rFonts w:ascii="Georgia" w:hAnsi="Georgia"/>
        </w:rPr>
        <w:t>; допустимо облучение в годовой эффективной дозе до 0,05 зиверта при условии, что средняя годовая эффективная доза, исчисленная за пять последовательных лет, не превысит 0,02 зиверта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Регламентируемые значения основных пределов доз облучения не включают в</w:t>
      </w:r>
      <w:r>
        <w:rPr>
          <w:rFonts w:ascii="Georgia" w:hAnsi="Georgia"/>
        </w:rPr>
        <w:t xml:space="preserve"> себя дозы, создаваемые естественным радиационным и техногенно измененным радиационным фоном, а также дозы, получаемые гражданами (пациентами) при проведении медицинских рентгенорадиологических процедур и лечения. Указанные значения пределов доз облучения </w:t>
      </w:r>
      <w:r>
        <w:rPr>
          <w:rFonts w:ascii="Georgia" w:hAnsi="Georgia"/>
        </w:rPr>
        <w:t>являются исходными при установлении допустимых уровней облучения организма человека и отдельных его органов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радиационных аварий допускается облучение, превышающее установленные основные гигиенические нормативы (допустимые пределы доз), в течение</w:t>
      </w:r>
      <w:r>
        <w:rPr>
          <w:rFonts w:ascii="Georgia" w:hAnsi="Georgia"/>
        </w:rPr>
        <w:t xml:space="preserve"> определенного промежутка времени и в пределах, определенных санитарными нормами и правилами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Установленные настоящей статьей основные гигиенические нормативы (допустимые пределы доз) облучения населения для отдельных территорий могут быть изменены Правит</w:t>
      </w:r>
      <w:r>
        <w:rPr>
          <w:rFonts w:ascii="Georgia" w:hAnsi="Georgia"/>
        </w:rPr>
        <w:t>ельством Российской Федерации в сторону их уменьшения с учетом конкретной санитарно-гигиенической, экологической обстановки, состояния здоровья населения и уровня влияния на человека других факторов окружающей среды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Правила радиационной безопасности, р</w:t>
      </w:r>
      <w:r>
        <w:rPr>
          <w:rFonts w:ascii="Georgia" w:hAnsi="Georgia"/>
        </w:rPr>
        <w:t>егламентирующие требования к обеспечению технической безопасности при работах с радиоактивными веществами и другими источниками ионизирующего излучения, и иные нормативные документы по радиационной безопасности разрабатываются и утверждаются федеральным ор</w:t>
      </w:r>
      <w:r>
        <w:rPr>
          <w:rFonts w:ascii="Georgia" w:hAnsi="Georgia"/>
        </w:rPr>
        <w:t>ганом исполнительной власти по атомному надзору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21 октября 2011 года -</w:t>
      </w:r>
      <w:r>
        <w:rPr>
          <w:rStyle w:val="docexpired1"/>
          <w:rFonts w:ascii="Georgia" w:hAnsi="Georgia"/>
        </w:rPr>
        <w:t xml:space="preserve"> </w:t>
      </w:r>
      <w:hyperlink r:id="rId8" w:anchor="/document/99/902290208/XA00MA22N7/" w:history="1">
        <w:r>
          <w:rPr>
            <w:rStyle w:val="a4"/>
            <w:rFonts w:ascii="Georgia" w:hAnsi="Georgia"/>
          </w:rPr>
          <w:t>Федеральный закон о</w:t>
        </w:r>
        <w:r>
          <w:rPr>
            <w:rStyle w:val="a4"/>
            <w:rFonts w:ascii="Georgia" w:hAnsi="Georgia"/>
          </w:rPr>
          <w:t>т 19 июля 2011 года № 248-ФЗ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9" w:anchor="/document/99/902305731/XA00MAM2NB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6D5126">
      <w:pPr>
        <w:divId w:val="15663777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Лицензирование деятельности в области обращения с источниками ионизирующего излучени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Научно-исследовател</w:t>
      </w:r>
      <w:r>
        <w:rPr>
          <w:rFonts w:ascii="Georgia" w:hAnsi="Georgia"/>
        </w:rPr>
        <w:t>ьские и опытно-конструкторские работы в области обращения с источниками ионизирующего излучения, проектирование, сооружение источников ионизирующего излучения, конструирование и изготовление для них технологического оборудования, средств радиационной защит</w:t>
      </w:r>
      <w:r>
        <w:rPr>
          <w:rFonts w:ascii="Georgia" w:hAnsi="Georgia"/>
        </w:rPr>
        <w:t>ы, а также работы в области добычи, производства, транспортирования, хранения, использования, обслуживания, утилизации и захоронения источников ионизирующего излучения осуществляются только на основании специальных разрешений (лицензий), выданных органами,</w:t>
      </w:r>
      <w:r>
        <w:rPr>
          <w:rFonts w:ascii="Georgia" w:hAnsi="Georgia"/>
        </w:rPr>
        <w:t xml:space="preserve"> уполномоченными на ведение лицензирования.</w:t>
      </w:r>
      <w:r>
        <w:rPr>
          <w:rFonts w:ascii="Georgia" w:hAnsi="Georgia"/>
        </w:rPr>
        <w:t xml:space="preserve"> 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Лицензирование деятельности в области обращения с источниками ионизирующего излучения осуществляется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325345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10.1.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надзор в обла</w:t>
      </w:r>
      <w:r>
        <w:rPr>
          <w:rStyle w:val="docarticle-name"/>
          <w:rFonts w:ascii="Helvetica" w:eastAsia="Times New Roman" w:hAnsi="Helvetica" w:cs="Helvetica"/>
          <w:b/>
          <w:bCs/>
        </w:rPr>
        <w:t>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Государственный надзор в области обеспечения радиационной безопасности осуществляется уполномоченными федеральными органами исполнительной власти при осуществлении ими федерального государственного надзора в обл</w:t>
      </w:r>
      <w:r>
        <w:rPr>
          <w:rFonts w:ascii="Georgia" w:hAnsi="Georgia"/>
        </w:rPr>
        <w:t>асти использования атомной энергии и федерального государственного санитарно-эпидемиологического надзора (далее - органы государственного надзора) согласно их компетенции в соответствии с законодательством Российской Федерации в порядке, установленном Прав</w:t>
      </w:r>
      <w:r>
        <w:rPr>
          <w:rFonts w:ascii="Georgia" w:hAnsi="Georgia"/>
        </w:rPr>
        <w:t>ительством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К отношениям, связанным с осуществлением государственного надзора в области обеспечения радиационной безопасности, организацией и проведением проверок юридических лиц, применяются положения</w:t>
      </w:r>
      <w:r>
        <w:rPr>
          <w:rFonts w:ascii="Georgia" w:hAnsi="Georgia"/>
        </w:rPr>
        <w:t xml:space="preserve"> </w:t>
      </w:r>
      <w:hyperlink r:id="rId10" w:anchor="/document/99/902135756/XA00M1S2LR/" w:history="1">
        <w:r>
          <w:rPr>
            <w:rStyle w:val="a4"/>
            <w:rFonts w:ascii="Georgia" w:hAnsi="Georgia"/>
          </w:rPr>
          <w:t>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Fonts w:ascii="Georgia" w:hAnsi="Georgia"/>
        </w:rPr>
        <w:t xml:space="preserve"> с учето</w:t>
      </w:r>
      <w:r>
        <w:rPr>
          <w:rFonts w:ascii="Georgia" w:hAnsi="Georgia"/>
        </w:rPr>
        <w:t>м особенностей организации и проведения проверок, установленных пунктами 3-9 настоящей статьи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Предметом проверки является соблюдение юридическим лицом в процессе осуществления своей деятельности требований, установленных в соответствии с международными</w:t>
      </w:r>
      <w:r>
        <w:rPr>
          <w:rFonts w:ascii="Georgia" w:hAnsi="Georgia"/>
        </w:rPr>
        <w:t xml:space="preserve"> договорами Российской Федерации,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 в области обеспечения радиационной безопасности (далее - обязательн</w:t>
      </w:r>
      <w:r>
        <w:rPr>
          <w:rFonts w:ascii="Georgia" w:hAnsi="Georgia"/>
        </w:rPr>
        <w:t>ые требования)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4. При разработке органами государственного надзора, указанными в пункте 1 настоящей статьи, ежегодных планов проведения плановых проверок в отношении юридических лиц, осуществляющих деятельность в области использования атомной энергии, пре</w:t>
      </w:r>
      <w:r>
        <w:rPr>
          <w:rFonts w:ascii="Georgia" w:hAnsi="Georgia"/>
        </w:rPr>
        <w:t>дусматривается проведение совместных проверок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5. Основанием для включения плановой проверки в ежегодный план проведения плановых проверок является истечение двух лет</w:t>
      </w:r>
      <w:r>
        <w:rPr>
          <w:rFonts w:ascii="Georgia" w:hAnsi="Georgia"/>
        </w:rPr>
        <w:t>: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1) со дня государственной регистрации юридического лица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2) со дня окончания проведения </w:t>
      </w:r>
      <w:r>
        <w:rPr>
          <w:rFonts w:ascii="Georgia" w:hAnsi="Georgia"/>
        </w:rPr>
        <w:t>последней плановой проверки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6. Основанием для проведения внеплановой проверки является</w:t>
      </w:r>
      <w:r>
        <w:rPr>
          <w:rFonts w:ascii="Georgia" w:hAnsi="Georgia"/>
        </w:rPr>
        <w:t>: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1) истечение срока исполнения юридическим лицом выданного органом государственного надзора предписания об устранении выявленного нарушения обязательных требований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2) </w:t>
      </w:r>
      <w:r>
        <w:rPr>
          <w:rFonts w:ascii="Georgia" w:hAnsi="Georgia"/>
        </w:rPr>
        <w:t>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органов государственного надзора), органов местного само</w:t>
      </w:r>
      <w:r>
        <w:rPr>
          <w:rFonts w:ascii="Georgia" w:hAnsi="Georgia"/>
        </w:rPr>
        <w:t xml:space="preserve">управления, из средств массовой информации о фактах нарушений обязательных требований, если такие нарушения создают угрозу причинения вреда жизни, здоровью людей, угрозу возникновения аварий и (или) чрезвычайных ситуаций техногенного характера либо влекут </w:t>
      </w:r>
      <w:r>
        <w:rPr>
          <w:rFonts w:ascii="Georgia" w:hAnsi="Georgia"/>
        </w:rPr>
        <w:t>причинение такого вреда, возникновение аварии и (или) чрезвычайной ситуации техногенного характера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3) наличие приказа (распоряжения) руководителя (заместителя руководителя) органа государственного надзора, изданного в соответствии с поручением Президента </w:t>
      </w:r>
      <w:r>
        <w:rPr>
          <w:rFonts w:ascii="Georgia" w:hAnsi="Georgia"/>
        </w:rPr>
        <w:t>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7. Срок проведения про</w:t>
      </w:r>
      <w:r>
        <w:rPr>
          <w:rFonts w:ascii="Georgia" w:hAnsi="Georgia"/>
        </w:rPr>
        <w:t>верки составляет не более чем тридцать рабочих дней со дня начала ее проведения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</w:t>
      </w:r>
      <w:r>
        <w:rPr>
          <w:rFonts w:ascii="Georgia" w:hAnsi="Georgia"/>
        </w:rPr>
        <w:t>ованных предложений должностных лиц органа государственного надзора, проводящих проверку, срок проведения проверки может быть продлен руководителем (заместителем руководителя) этого органа, но не более чем на двадцать рабочих дней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8. Внеплановая выездная </w:t>
      </w:r>
      <w:r>
        <w:rPr>
          <w:rFonts w:ascii="Georgia" w:hAnsi="Georgia"/>
        </w:rPr>
        <w:t>проверка по основанию, указанному в подпункте 2 пункта 6 настоящей статьи, может быть проведена незамедлительно с извещением органа прокуратуры в порядке, установленном</w:t>
      </w:r>
      <w:r>
        <w:rPr>
          <w:rFonts w:ascii="Georgia" w:hAnsi="Georgia"/>
        </w:rPr>
        <w:t xml:space="preserve"> </w:t>
      </w:r>
      <w:hyperlink r:id="rId11" w:anchor="/document/99/902135756/XA00M9U2ND/" w:history="1">
        <w:r>
          <w:rPr>
            <w:rStyle w:val="a4"/>
            <w:rFonts w:ascii="Georgia" w:hAnsi="Georgia"/>
          </w:rPr>
          <w:t xml:space="preserve">частью </w:t>
        </w:r>
        <w:r>
          <w:rPr>
            <w:rStyle w:val="a4"/>
            <w:rFonts w:ascii="Georgia" w:hAnsi="Georgia"/>
          </w:rPr>
          <w:t>12 статьи 10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9. Предварительное уведомление юридического</w:t>
      </w:r>
      <w:r>
        <w:rPr>
          <w:rFonts w:ascii="Georgia" w:hAnsi="Georgia"/>
        </w:rPr>
        <w:t xml:space="preserve"> лица о проведении внеплановой выездной проверки по основанию, указанному в подпункте 2 пункта 6 настоящей статьи, не допускается</w:t>
      </w:r>
      <w:r>
        <w:rPr>
          <w:rFonts w:ascii="Georgia" w:hAnsi="Georgia"/>
        </w:rPr>
        <w:t>.</w:t>
      </w:r>
    </w:p>
    <w:p w:rsidR="00000000" w:rsidRDefault="006D5126">
      <w:pPr>
        <w:divId w:val="195958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Производственный контроль за обеспечением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деятельность с использованием источников ионизирующего излучения, проводят производственный контроль за обеспечением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Порядок проведения производственного контроля определяется для каждой организа</w:t>
      </w:r>
      <w:r>
        <w:rPr>
          <w:rFonts w:ascii="Georgia" w:hAnsi="Georgia"/>
        </w:rPr>
        <w:t>ции с учетом особенностей и условий выполняемых ею работ и согласовывается с органами исполнительной власти, осуществляющими государственное управление, государственный надзор и контроль в области обеспечения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Должностные лица,</w:t>
      </w:r>
      <w:r>
        <w:rPr>
          <w:rFonts w:ascii="Georgia" w:hAnsi="Georgia"/>
        </w:rPr>
        <w:t xml:space="preserve"> осуществляющие производственный контроль за обеспечением радиационной безопасности, вправе приостанавливать проведение работ с источниками ионизирующего излучения при выявлении нарушений санитарно-эпидемиологических требований, правил радиационной безопас</w:t>
      </w:r>
      <w:r>
        <w:rPr>
          <w:rFonts w:ascii="Georgia" w:hAnsi="Georgia"/>
        </w:rPr>
        <w:t>ности, обязательных требований, установленных в соответствии с законодательством Российской Федерации о техническом регулировании, сводов правил, правил охраны труда, распорядительных, инструктивных, методических документов в области обеспечения радиационн</w:t>
      </w:r>
      <w:r>
        <w:rPr>
          <w:rFonts w:ascii="Georgia" w:hAnsi="Georgia"/>
        </w:rPr>
        <w:t>ой безопасности (далее - нормы, правила и нормативы) в соответствующей организации до устранения обнаруженных нарушений</w:t>
      </w:r>
      <w:r>
        <w:rPr>
          <w:rFonts w:ascii="Georgia" w:hAnsi="Georgia"/>
        </w:rPr>
        <w:t>.</w:t>
      </w:r>
    </w:p>
    <w:p w:rsidR="00000000" w:rsidRDefault="006D5126">
      <w:pPr>
        <w:divId w:val="67989064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Общественный контроль за обеспечением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Общественные объединения в соответствии с законодательством </w:t>
      </w:r>
      <w:r>
        <w:rPr>
          <w:rFonts w:ascii="Georgia" w:hAnsi="Georgia"/>
        </w:rPr>
        <w:t>Российской Федерации вправе осуществлять общественный контроль за выполнением норм, правил и нормативов в области обеспечения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77034518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требования к обеспечению радиационной безопасност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20802521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Оценка состояния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При планировании и проведении мероприятий по обеспечению радиационной безопасности, принятии решений в области обеспечения радиационной безопасности, анализе эффективности указанных мероприятий органами государ</w:t>
      </w:r>
      <w:r>
        <w:rPr>
          <w:rFonts w:ascii="Georgia" w:hAnsi="Georgia"/>
        </w:rPr>
        <w:t>ственной власти, органами местного самоуправления, а также организациями, осуществляющими деятельность с использованием источников ионизирующего излучения, проводится оценка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Оценка радиационной безопасности осуществляется по с</w:t>
      </w:r>
      <w:r>
        <w:rPr>
          <w:rFonts w:ascii="Georgia" w:hAnsi="Georgia"/>
        </w:rPr>
        <w:t>ледующим основным показателям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характеристика радиоактивного загрязнения окружающей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анализ обеспечения мероприятий по радиационной безопасности и выполнения норм, правил и гигиенических нормативов в области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вероятность </w:t>
      </w:r>
      <w:r>
        <w:rPr>
          <w:rFonts w:ascii="Georgia" w:hAnsi="Georgia"/>
        </w:rPr>
        <w:t>радиационных аварий и их масштаб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степень готовности к эффективной ликвидации радиационных аварий и их последствий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анализ доз облучения, получаемых отдельными группами населения от всех источников ионизирующего излучения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число лиц, подвергшихся облуче</w:t>
      </w:r>
      <w:r>
        <w:rPr>
          <w:rFonts w:ascii="Georgia" w:hAnsi="Georgia"/>
        </w:rPr>
        <w:t>нию выше установленных пределов доз облучения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оценки ежегодно заносятся в радиационно-гигиенические паспорта организаций, территорий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разработки радиационно-гигиенических паспортов организаций, территорий утверждается уполномоченным П</w:t>
      </w:r>
      <w:r>
        <w:rPr>
          <w:rFonts w:ascii="Georgia" w:hAnsi="Georgia"/>
        </w:rPr>
        <w:t>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6D5126">
      <w:pPr>
        <w:divId w:val="10185830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Требования к обеспечению радиационной безопасности при обращении с источниками ионизирующего излучени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При обращении с источниками ионизирующего излучения организации </w:t>
      </w:r>
      <w:r>
        <w:rPr>
          <w:rFonts w:ascii="Georgia" w:hAnsi="Georgia"/>
        </w:rPr>
        <w:t>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соблюдать требования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норм, правил и нормативов в </w:t>
      </w:r>
      <w:r>
        <w:rPr>
          <w:rFonts w:ascii="Georgia" w:hAnsi="Georgia"/>
        </w:rPr>
        <w:t>области обеспечения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планировать и осуществлять мероприятия по обеспечению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работы по обоснованию радиационной безопасности новой (модернизируемой) продукции, материалов и веществ, технологиче</w:t>
      </w:r>
      <w:r>
        <w:rPr>
          <w:rFonts w:ascii="Georgia" w:hAnsi="Georgia"/>
        </w:rPr>
        <w:t>ских процессов и производств, являющихся источниками ионизирующего излучения, для здоровья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осуществлять систематический производственный контроль за радиационной обстановкой на рабочих местах, в помещениях, на территориях организаций, в санитарн</w:t>
      </w:r>
      <w:r>
        <w:rPr>
          <w:rFonts w:ascii="Georgia" w:hAnsi="Georgia"/>
        </w:rPr>
        <w:t>о-защитных зонах и в зонах наблюдения, а также за выбросом и сбросом радиоактивных веществ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контроль и учет индивидуальных доз облучения работников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подготовку и аттестацию руководителей и исполнителей работ, специалистов служб произв</w:t>
      </w:r>
      <w:r>
        <w:rPr>
          <w:rFonts w:ascii="Georgia" w:hAnsi="Georgia"/>
        </w:rPr>
        <w:t>одственного контроля, других лиц, постоянно или временно выполняющих работы с источниками ионизирующего излучения, по вопросам обеспечения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организовывать проведение предварительных (при поступлении на работу) и периодических мед</w:t>
      </w:r>
      <w:r>
        <w:rPr>
          <w:rFonts w:ascii="Georgia" w:hAnsi="Georgia"/>
        </w:rPr>
        <w:t>ицинских осмотров работников (персонала)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регулярно информировать работников (персонал) об уровнях ионизирующего излучения на их рабочих местах и о величине полученных ими индивидуальных доз облучения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своевременно информировать федеральные органы исполн</w:t>
      </w:r>
      <w:r>
        <w:rPr>
          <w:rFonts w:ascii="Georgia" w:hAnsi="Georgia"/>
        </w:rPr>
        <w:t>ительной власти, уполномоченные осуществлять государственное управление, государственный надзор в области обеспечения радиационной безопасности, органы исполнительной власти субъектов Российской Федерации об аварийных ситуациях, о нарушениях технологическо</w:t>
      </w:r>
      <w:r>
        <w:rPr>
          <w:rFonts w:ascii="Georgia" w:hAnsi="Georgia"/>
        </w:rPr>
        <w:t>го регламента, создающих угрозу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выполнять заключения, постановления, предписания должностных лиц уполномоченных на то органов исполнительной власти, осуществляющих государственное управление, государственный надзор в области обе</w:t>
      </w:r>
      <w:r>
        <w:rPr>
          <w:rFonts w:ascii="Georgia" w:hAnsi="Georgia"/>
        </w:rPr>
        <w:t>спечения радиационной безопасности</w:t>
      </w:r>
      <w:r>
        <w:rPr>
          <w:rFonts w:ascii="Georgia" w:hAnsi="Georgia"/>
        </w:rPr>
        <w:t>;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обеспечивать реализацию прав граждан в области обеспечения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1905353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радиационной безопасности при воздействии природных радионуклидо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Облучение населения и работников, обусловл</w:t>
      </w:r>
      <w:r>
        <w:rPr>
          <w:rFonts w:ascii="Georgia" w:hAnsi="Georgia"/>
        </w:rPr>
        <w:t>енное радоном, продуктами его распада, а также другими долгоживущими природными радионуклидами, в жилых и производственных помещениях не должно превышать установленные нормативы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В целях защиты населения и работников от влияния природных радионуклидов д</w:t>
      </w:r>
      <w:r>
        <w:rPr>
          <w:rFonts w:ascii="Georgia" w:hAnsi="Georgia"/>
        </w:rPr>
        <w:t>олжны осуществляться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выбор земельных участков для строительства зданий и сооружений с учетом уровня выделения радона из почвы и гамма-излучения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проектирование и строительство зданий и сооружений с учетом предотвращения поступления радона в воздух этих </w:t>
      </w:r>
      <w:r>
        <w:rPr>
          <w:rFonts w:ascii="Georgia" w:hAnsi="Georgia"/>
        </w:rPr>
        <w:t>помещений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производственного контроля строительных материалов, приемка зданий и сооружений в эксплуатацию с учетом уровня содержания радона в воздухе помещений и гамма-излучения природных радионуклидов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эксплуатация зданий и сооружений с учето</w:t>
      </w:r>
      <w:r>
        <w:rPr>
          <w:rFonts w:ascii="Georgia" w:hAnsi="Georgia"/>
        </w:rPr>
        <w:t>м уровня содержания радона в них и гамма-излучения природных радионуклидов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При невозможности выполнения нормативов путем снижения уровня содержания радона и гамма-излучения природных радионуклидов в зданиях и сооружениях должен быть изменен характер их</w:t>
      </w:r>
      <w:r>
        <w:rPr>
          <w:rFonts w:ascii="Georgia" w:hAnsi="Georgia"/>
        </w:rPr>
        <w:t xml:space="preserve"> использования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4. Запрещается использовать строительные материалы и изделия, не отвечающие требованиям к обеспечению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21430349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Обеспечение радиационной безопасности при производстве пищевых продуктов и при потреблении питьевой </w:t>
      </w:r>
      <w:r>
        <w:rPr>
          <w:rStyle w:val="docarticle-name"/>
          <w:rFonts w:ascii="Helvetica" w:eastAsia="Times New Roman" w:hAnsi="Helvetica" w:cs="Helvetica"/>
          <w:b/>
          <w:bCs/>
        </w:rPr>
        <w:t>вод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Продовольственное сырье, пищевые продукты, питьевая вода и контактирующие с ними в процессе изготовления, хранения, транспортирования и реализации материалы и изделия должны отвечать требованиям к обеспечению радиационной безопасности и подлежат произ</w:t>
      </w:r>
      <w:r>
        <w:rPr>
          <w:rFonts w:ascii="Georgia" w:hAnsi="Georgia"/>
        </w:rPr>
        <w:t>водственному контролю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6D5126">
      <w:pPr>
        <w:divId w:val="176646191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радиационной безопасности граждан при проведении медицинских рентгенорадиологических процеду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При проведении медицинских рентгенорадиологических процедур следуе</w:t>
      </w:r>
      <w:r>
        <w:rPr>
          <w:rFonts w:ascii="Georgia" w:hAnsi="Georgia"/>
        </w:rPr>
        <w:t>т использовать средства защиты граждан (пациентов)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Дозы облучения граждан (пациентов) при проведении медицинских рентгенорадиологических процедур должны соответствовать нормам, правилам и нормативам в области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По требованию г</w:t>
      </w:r>
      <w:r>
        <w:rPr>
          <w:rFonts w:ascii="Georgia" w:hAnsi="Georgia"/>
        </w:rPr>
        <w:t>ражданина (пациента)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3. Гражданин (пациент) имеет право отказаться от медицинских </w:t>
      </w:r>
      <w:r>
        <w:rPr>
          <w:rFonts w:ascii="Georgia" w:hAnsi="Georgia"/>
        </w:rPr>
        <w:t>рентгенорадиологических процедур, за исключением профилактических исследований, проводимых в целях выявления заболеваний, опасных в эпидемиологическом отношении</w:t>
      </w:r>
      <w:r>
        <w:rPr>
          <w:rFonts w:ascii="Georgia" w:hAnsi="Georgia"/>
        </w:rPr>
        <w:t>.</w:t>
      </w:r>
    </w:p>
    <w:p w:rsidR="00000000" w:rsidRDefault="006D5126">
      <w:pPr>
        <w:divId w:val="4209548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и учет индивидуальных доз облучени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Контроль и учет индивидуальных доз обл</w:t>
      </w:r>
      <w:r>
        <w:rPr>
          <w:rFonts w:ascii="Georgia" w:hAnsi="Georgia"/>
        </w:rPr>
        <w:t>учения, полученных гражданами при использовании источников ионизирующего излучения, проведении медицинских рентгенорадиологических процедур, а также обусловленных естественным радиационным и техногенно измененным радиационным фоном, осуществляются в рамках</w:t>
      </w:r>
      <w:r>
        <w:rPr>
          <w:rFonts w:ascii="Georgia" w:hAnsi="Georgia"/>
        </w:rPr>
        <w:t xml:space="preserve"> единой государственной системы контроля и учета индивидуальных доз облучения, создаваемой в порядке, определяемом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1037852534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>Обеспечение радиационной безопасности при радиационной авари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13626330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Защита населения и раб</w:t>
      </w:r>
      <w:r>
        <w:rPr>
          <w:rStyle w:val="docarticle-name"/>
          <w:rFonts w:ascii="Helvetica" w:eastAsia="Times New Roman" w:hAnsi="Helvetica" w:cs="Helvetica"/>
          <w:b/>
          <w:bCs/>
        </w:rPr>
        <w:t>отников (персонала) от радиационной авари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Организации, в которых возможно возникновение радиационных аварий, обязаны иметь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перечень потенциальных радиационных аварий с прогнозом их последствий и прогнозом радиационной обстановки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критерии принятия реше</w:t>
      </w:r>
      <w:r>
        <w:rPr>
          <w:rFonts w:ascii="Georgia" w:hAnsi="Georgia"/>
        </w:rPr>
        <w:t>ний при возникновении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 мероприятий по защите работников (персонала) и населения от радиационной аварии и ее последствий, согласованный с органами местного самоуправления, органами исполнительной власти, осуществляющими государстве</w:t>
      </w:r>
      <w:r>
        <w:rPr>
          <w:rFonts w:ascii="Georgia" w:hAnsi="Georgia"/>
        </w:rPr>
        <w:t>нный надзор в области обеспечения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средства для оповещения и обеспечения ликвидации последствий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медицинские средства профилактики радиационных поражений и средства оказания медицинской помощи пострадавшим пр</w:t>
      </w:r>
      <w:r>
        <w:rPr>
          <w:rFonts w:ascii="Georgia" w:hAnsi="Georgia"/>
        </w:rPr>
        <w:t>и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аварийно-спасательные формирования, создаваемые из числа работников (персонала)</w:t>
      </w:r>
      <w:r>
        <w:rPr>
          <w:rFonts w:ascii="Georgia" w:hAnsi="Georgia"/>
        </w:rPr>
        <w:t>.</w:t>
      </w:r>
    </w:p>
    <w:p w:rsidR="00000000" w:rsidRDefault="006D5126">
      <w:pPr>
        <w:divId w:val="5846488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организаций, осуществляющих деятельность с использованием источников ионизирующего излучения, по обеспечению радиационной безопасности при радиационной авари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В случае радиационной аварии организация, осуществляющая деятельность с использование</w:t>
      </w:r>
      <w:r>
        <w:rPr>
          <w:rFonts w:ascii="Georgia" w:hAnsi="Georgia"/>
        </w:rPr>
        <w:t>м источников ионизирующего излучения, обязана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обеспечить выполнение мероприятий по защите работников (персонала) и населения от радиационной аварии и ее последствий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проинформировать о радиационной аварии органы государственной власти, в том числе федер</w:t>
      </w:r>
      <w:r>
        <w:rPr>
          <w:rFonts w:ascii="Georgia" w:hAnsi="Georgia"/>
        </w:rPr>
        <w:t>альные органы исполнительной власти, осуществляющие государственный надзор в области обеспечения радиационной безопасности, а также органы местного самоуправления, население территорий, на которых возможно повышенное облучение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принять меры по оказанию ме</w:t>
      </w:r>
      <w:r>
        <w:rPr>
          <w:rFonts w:ascii="Georgia" w:hAnsi="Georgia"/>
        </w:rPr>
        <w:t>дицинской помощи пострадавшим при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локализовать очаг радиоактивного загрязнения и предотвратить распространение радиоактивных веществ в окружающей среде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провести анализ и подготовить прогноз развития радиационной аварии и изменений р</w:t>
      </w:r>
      <w:r>
        <w:rPr>
          <w:rFonts w:ascii="Georgia" w:hAnsi="Georgia"/>
        </w:rPr>
        <w:t>адиационной обстановки при радиационной аварии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принять меры по нормализации радиационной обстановки на территории организаций, осуществляющих деятельность с использованием источников ионизирующего излучения, после ликвидации радиационной аварии</w:t>
      </w:r>
      <w:r>
        <w:rPr>
          <w:rFonts w:ascii="Georgia" w:hAnsi="Georgia"/>
        </w:rPr>
        <w:t>.</w:t>
      </w:r>
    </w:p>
    <w:p w:rsidR="00000000" w:rsidRDefault="006D5126">
      <w:pPr>
        <w:divId w:val="2911308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2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1. </w:t>
      </w:r>
      <w:r>
        <w:rPr>
          <w:rStyle w:val="docarticle-name"/>
          <w:rFonts w:ascii="Helvetica" w:eastAsia="Times New Roman" w:hAnsi="Helvetica" w:cs="Helvetica"/>
          <w:b/>
          <w:bCs/>
        </w:rPr>
        <w:t>Планируемое повышенное облучение граждан, привлекаемых для ликвидации последствий радиационной авари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Планируемое повышенное облучение граждан, привлекаемых для ликвидации последствий радиационной аварии, аварийно-спасательных работ и дезактивации, м</w:t>
      </w:r>
      <w:r>
        <w:rPr>
          <w:rFonts w:ascii="Georgia" w:hAnsi="Georgia"/>
        </w:rPr>
        <w:t>ожет быть обусловлено только необходимостью спасения людей и (или) предотвращения еще большего облучения их. Облучение граждан, привлекающихся к ликвидации последствий радиационных аварий, не должно превышать более чем в 10 раз среднегодовое значение основ</w:t>
      </w:r>
      <w:r>
        <w:rPr>
          <w:rFonts w:ascii="Georgia" w:hAnsi="Georgia"/>
        </w:rPr>
        <w:t xml:space="preserve">ных гигиенических нормативов облучения для работников (персонала), установленных </w:t>
      </w:r>
      <w:hyperlink r:id="rId12" w:anchor="/document/99/9015351/XA00M802MO/" w:tgtFrame="_self" w:history="1">
        <w:r>
          <w:rPr>
            <w:rStyle w:val="a4"/>
            <w:rFonts w:ascii="Georgia" w:hAnsi="Georgia"/>
          </w:rPr>
          <w:t>статьей 9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Планируемое повышенное облучение граждан,</w:t>
      </w:r>
      <w:r>
        <w:rPr>
          <w:rFonts w:ascii="Georgia" w:hAnsi="Georgia"/>
        </w:rPr>
        <w:t xml:space="preserve"> привлекаемых для ликвидации последствий радиационных аварий, допускается один раз за период их жизни при добровольном их согласии и предварительном информировании о возможных дозах облучения и риске для здоровья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3. Социальные гарантии за повышенный риск </w:t>
      </w:r>
      <w:r>
        <w:rPr>
          <w:rFonts w:ascii="Georgia" w:hAnsi="Georgia"/>
        </w:rPr>
        <w:t>и возмещения вреда, причиненного радиационным воздействием здоровью лиц, привлекаемых для выполнения указанных работ, устанавливаются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59421758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Права и обязанности граждан и общественных объединений в области обеспеч</w:t>
      </w:r>
      <w:r>
        <w:rPr>
          <w:rStyle w:val="docchapter-name"/>
          <w:rFonts w:ascii="Georgia" w:eastAsia="Times New Roman" w:hAnsi="Georgia"/>
          <w:sz w:val="35"/>
          <w:szCs w:val="35"/>
        </w:rPr>
        <w:t>ения радиационной безопасност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10862208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граждан на радиационную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Граждане Российской Федерации, иностранные граждане и лица без гражданства, проживающие на территории Российской Федерации, имеют право на радиационную безопасность. Это п</w:t>
      </w:r>
      <w:r>
        <w:rPr>
          <w:rFonts w:ascii="Georgia" w:hAnsi="Georgia"/>
        </w:rPr>
        <w:t>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норм, правил и нормативов, выполнения гражданами и организациями, осуществляющими деяте</w:t>
      </w:r>
      <w:r>
        <w:rPr>
          <w:rFonts w:ascii="Georgia" w:hAnsi="Georgia"/>
        </w:rPr>
        <w:t>льность с использованием источников ионизирующего излучения, требований к обеспечению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6680482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граждан и общественных объединений на получение информаци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Граждане и общественные объединения имеют право на получение объект</w:t>
      </w:r>
      <w:r>
        <w:rPr>
          <w:rFonts w:ascii="Georgia" w:hAnsi="Georgia"/>
        </w:rPr>
        <w:t>ивной информации от организации, осуществляющей деятельность с использованием источников ионизирующего излучения, в пределах выполняемых ею функций о радиационной обстановке и принимаемых мерах по обеспечению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37437982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Предостав</w:t>
      </w:r>
      <w:r>
        <w:rPr>
          <w:rStyle w:val="docarticle-name"/>
          <w:rFonts w:ascii="Helvetica" w:eastAsia="Times New Roman" w:hAnsi="Helvetica" w:cs="Helvetica"/>
          <w:b/>
          <w:bCs/>
        </w:rPr>
        <w:t>ление доступа на территорию организации, осуществляющей деятельность с использованием источников ионизирующего излучени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Представители общественных объединений имеют право доступа в организацию, осуществляющую деятельность с использованием источников иониз</w:t>
      </w:r>
      <w:r>
        <w:rPr>
          <w:rFonts w:ascii="Georgia" w:hAnsi="Georgia"/>
        </w:rPr>
        <w:t>ирующего излучения, в порядке и на условиях, которые установлены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10625642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Социальная поддержка граждан, проживающих на территориях, прилегающих к организациям, осуществляющим деятельность с использованием источнико</w:t>
      </w:r>
      <w:r>
        <w:rPr>
          <w:rStyle w:val="docarticle-name"/>
          <w:rFonts w:ascii="Helvetica" w:eastAsia="Times New Roman" w:hAnsi="Helvetica" w:cs="Helvetica"/>
          <w:b/>
          <w:bCs/>
        </w:rPr>
        <w:t>в ионизирующего излучени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Граждане, проживающие на территориях, прилегающих к организациям,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законом основных преде</w:t>
      </w:r>
      <w:r>
        <w:rPr>
          <w:rFonts w:ascii="Georgia" w:hAnsi="Georgia"/>
        </w:rPr>
        <w:t>лов доз, имеют право на социальную поддержку. Порядок предоставления социальной поддержки устанавливается законом</w:t>
      </w:r>
      <w:r>
        <w:rPr>
          <w:rFonts w:ascii="Georgia" w:hAnsi="Georgia"/>
        </w:rPr>
        <w:t>.</w:t>
      </w:r>
    </w:p>
    <w:p w:rsidR="00000000" w:rsidRDefault="006D5126">
      <w:pPr>
        <w:divId w:val="5253634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Право граждан на возмещение вреда, причиненного их жизни и здоровью, обусловленного облучением ионизирующим излучением, а также в </w:t>
      </w:r>
      <w:r>
        <w:rPr>
          <w:rStyle w:val="docarticle-name"/>
          <w:rFonts w:ascii="Helvetica" w:eastAsia="Times New Roman" w:hAnsi="Helvetica" w:cs="Helvetica"/>
          <w:b/>
          <w:bCs/>
        </w:rPr>
        <w:t>результате радиационной аварии, и на возмещение причиненных им убытко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Граждане имеют право на возмещение вреда, причиненного их жизни и здоровью, и (или) на возмещение причиненных им убытков, обусловленных облучением ионизирующим излучением сверх устан</w:t>
      </w:r>
      <w:r>
        <w:rPr>
          <w:rFonts w:ascii="Georgia" w:hAnsi="Georgia"/>
        </w:rPr>
        <w:t>овленных настоящим федеральным законом основных пределов доз,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2. В случае радиационной аварии граждане имеют право на возмещение вреда, причиненного их жизни и здоровью, и (или) на возмещение причине</w:t>
      </w:r>
      <w:r>
        <w:rPr>
          <w:rFonts w:ascii="Georgia" w:hAnsi="Georgia"/>
        </w:rPr>
        <w:t>нных им убытков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divId w:val="71199673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граждан в области обеспечения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Граждане Российской Федерации, иностранные граждане и лица без гражданства, проживающие на территории Ро</w:t>
      </w:r>
      <w:r>
        <w:rPr>
          <w:rFonts w:ascii="Georgia" w:hAnsi="Georgia"/>
        </w:rPr>
        <w:t>ссийской Федерации, 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соблюдать требования к обеспечению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проводить или принимать участие в реализации мероприятий по обеспечению радиационной 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выполнять требования федеральных органов исполнительной власти,</w:t>
      </w:r>
      <w:r>
        <w:rPr>
          <w:rFonts w:ascii="Georgia" w:hAnsi="Georgia"/>
        </w:rPr>
        <w:t xml:space="preserve"> осуществляющих государственное управление, государственный надзор в области радиационной безопасности, органов исполнительной власти субъектов Российской Федерации и органов местного самоуправления по обеспечению радиационной безопасности</w:t>
      </w:r>
      <w:r>
        <w:rPr>
          <w:rFonts w:ascii="Georgia" w:hAnsi="Georgia"/>
        </w:rPr>
        <w:t>.</w:t>
      </w:r>
    </w:p>
    <w:p w:rsidR="00000000" w:rsidRDefault="006D5126">
      <w:pPr>
        <w:divId w:val="122205440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VII. </w:t>
      </w:r>
      <w:r>
        <w:rPr>
          <w:rStyle w:val="docchapter-name"/>
          <w:rFonts w:ascii="Georgia" w:eastAsia="Times New Roman" w:hAnsi="Georgia"/>
          <w:sz w:val="35"/>
          <w:szCs w:val="35"/>
        </w:rPr>
        <w:t>Отве</w:t>
      </w:r>
      <w:r>
        <w:rPr>
          <w:rStyle w:val="docchapter-name"/>
          <w:rFonts w:ascii="Georgia" w:eastAsia="Times New Roman" w:hAnsi="Georgia"/>
          <w:sz w:val="35"/>
          <w:szCs w:val="35"/>
        </w:rPr>
        <w:t>тственность за невыполнение требований к обеспечению радиационной безопасност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6D5126">
      <w:pPr>
        <w:divId w:val="2625419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невыполнение или за нарушение требований к обеспечению радиационной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Лица, виновные в невыполнении или в нарушении требований к обес</w:t>
      </w:r>
      <w:r>
        <w:rPr>
          <w:rFonts w:ascii="Georgia" w:hAnsi="Georgia"/>
        </w:rPr>
        <w:t>печению радиационной безопасности, несут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2. Штрафы за административные правонарушения в области обеспечения радиационной безопасности могут налагаться должностными лицами федеральных </w:t>
      </w:r>
      <w:r>
        <w:rPr>
          <w:rFonts w:ascii="Georgia" w:hAnsi="Georgia"/>
        </w:rPr>
        <w:t>органов исполнительной власти, осуществляющих государственное управление, государственный надзор и контроль в области радиационной безопасности, в пределах их полномочий и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3. Наложение штрафа</w:t>
      </w:r>
      <w:r>
        <w:rPr>
          <w:rFonts w:ascii="Georgia" w:hAnsi="Georgia"/>
        </w:rPr>
        <w:t xml:space="preserve"> не освобождает виновных лиц от обязанностей устранения допущенных нарушений, возмещения вреда, причиненного жизни и здоровью граждан, и (или) причиненных им убытков, а также от возмещения убытков, причиненных юридическим лицам в результате радиационной ав</w:t>
      </w:r>
      <w:r>
        <w:rPr>
          <w:rFonts w:ascii="Georgia" w:hAnsi="Georgia"/>
        </w:rPr>
        <w:t>арии</w:t>
      </w:r>
      <w:r>
        <w:rPr>
          <w:rFonts w:ascii="Georgia" w:hAnsi="Georgia"/>
        </w:rPr>
        <w:t>.</w:t>
      </w:r>
    </w:p>
    <w:p w:rsidR="00000000" w:rsidRDefault="006D5126">
      <w:pPr>
        <w:divId w:val="116373980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VIII.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6D5126">
      <w:pPr>
        <w:divId w:val="58132981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настоящего Федерального закона в сил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вступает в силу со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 xml:space="preserve">2. Абзацы второй, третий, четвертый, пятый, шестой и седьмой </w:t>
      </w:r>
      <w:hyperlink r:id="rId13" w:anchor="/document/99/9015351/XA00M9I2N5/" w:tgtFrame="_self" w:history="1">
        <w:r>
          <w:rPr>
            <w:rStyle w:val="a4"/>
            <w:rFonts w:ascii="Georgia" w:hAnsi="Georgia"/>
          </w:rPr>
          <w:t>пункта 2 статьи 9</w:t>
        </w:r>
      </w:hyperlink>
      <w:r>
        <w:rPr>
          <w:rFonts w:ascii="Georgia" w:hAnsi="Georgia"/>
        </w:rPr>
        <w:t xml:space="preserve"> настоящего Федерального закона вводятся в действие с 1 января 2000 года</w:t>
      </w:r>
      <w:r>
        <w:rPr>
          <w:rFonts w:ascii="Georgia" w:hAnsi="Georgia"/>
        </w:rPr>
        <w:t>.</w:t>
      </w:r>
    </w:p>
    <w:p w:rsidR="00000000" w:rsidRDefault="006D5126">
      <w:pPr>
        <w:divId w:val="20940095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О приведении нормативных правовых актов в соответствие с настоящи</w:t>
      </w:r>
      <w:r>
        <w:rPr>
          <w:rStyle w:val="docarticle-name"/>
          <w:rFonts w:ascii="Helvetica" w:eastAsia="Times New Roman" w:hAnsi="Helvetica" w:cs="Helvetica"/>
          <w:b/>
          <w:bCs/>
        </w:rPr>
        <w:t>м Федеральным законо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</w:t>
      </w:r>
      <w:r>
        <w:rPr>
          <w:rFonts w:ascii="Georgia" w:hAnsi="Georgia"/>
        </w:rPr>
        <w:t>.</w:t>
      </w:r>
    </w:p>
    <w:p w:rsidR="00000000" w:rsidRDefault="006D5126">
      <w:pPr>
        <w:pStyle w:val="align-right"/>
        <w:divId w:val="479540926"/>
        <w:rPr>
          <w:rFonts w:ascii="Georgia" w:hAnsi="Georgia"/>
        </w:rPr>
      </w:pPr>
      <w:r>
        <w:rPr>
          <w:rFonts w:ascii="Georgia" w:hAnsi="Georgia"/>
        </w:rPr>
        <w:t>Прези</w:t>
      </w:r>
      <w:r>
        <w:rPr>
          <w:rFonts w:ascii="Georgia" w:hAnsi="Georgia"/>
        </w:rPr>
        <w:t>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:rsidR="00000000" w:rsidRDefault="006D5126">
      <w:pPr>
        <w:spacing w:after="223"/>
        <w:jc w:val="both"/>
        <w:divId w:val="479540926"/>
        <w:rPr>
          <w:rFonts w:ascii="Georgia" w:hAnsi="Georgia"/>
        </w:rPr>
      </w:pPr>
      <w:r>
        <w:rPr>
          <w:rFonts w:ascii="Georgia" w:hAnsi="Georgia"/>
        </w:rPr>
        <w:t>Москва, Кремль</w:t>
      </w:r>
      <w:r>
        <w:rPr>
          <w:rFonts w:ascii="Georgia" w:hAnsi="Georgia"/>
        </w:rPr>
        <w:br/>
      </w:r>
      <w:r>
        <w:rPr>
          <w:rFonts w:ascii="Georgia" w:hAnsi="Georgia"/>
        </w:rPr>
        <w:t>9 января 1996 года</w:t>
      </w:r>
      <w:r>
        <w:rPr>
          <w:rFonts w:ascii="Georgia" w:hAnsi="Georgia"/>
        </w:rPr>
        <w:br/>
      </w:r>
      <w:r>
        <w:rPr>
          <w:rFonts w:ascii="Georgia" w:hAnsi="Georgia"/>
        </w:rPr>
        <w:t>№ 3-Ф</w:t>
      </w:r>
      <w:r>
        <w:rPr>
          <w:rFonts w:ascii="Georgia" w:hAnsi="Georgia"/>
        </w:rPr>
        <w:t>З</w:t>
      </w:r>
    </w:p>
    <w:p w:rsidR="006D5126" w:rsidRDefault="006D5126">
      <w:pPr>
        <w:divId w:val="1900939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https://vip.1otruda.ru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22.07.2020</w:t>
      </w:r>
    </w:p>
    <w:sectPr w:rsidR="006D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7321"/>
    <w:rsid w:val="006D5126"/>
    <w:rsid w:val="00D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4959-AE37-4849-8918-91E6D074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customStyle="1" w:styleId="docexpired1">
    <w:name w:val="doc__expired1"/>
    <w:basedOn w:val="a0"/>
    <w:rPr>
      <w:color w:val="CCCCCC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33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92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11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7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0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8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79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70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27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3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243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02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3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1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7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5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8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64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518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21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0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53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9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91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8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534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0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88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08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758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08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2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982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2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4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73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440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19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980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81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5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3954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5526</Words>
  <Characters>31504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 радиационной безопасности населения</vt:lpstr>
    </vt:vector>
  </TitlesOfParts>
  <Company/>
  <LinksUpToDate>false</LinksUpToDate>
  <CharactersWithSpaces>36957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2020-07-22T01:30:00Z</dcterms:created>
  <dcterms:modified xsi:type="dcterms:W3CDTF">2020-07-22T01:30:00Z</dcterms:modified>
</cp:coreProperties>
</file>