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F56F06">
      <w:pPr>
        <w:shd w:val="clear" w:color="auto" w:fill="FFFFFF"/>
        <w:spacing w:after="0" w:line="324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9E5" w:rsidRPr="007E6DB0" w:rsidRDefault="006777A5" w:rsidP="00567CC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28</w:t>
      </w:r>
      <w:r w:rsidR="00F436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6F06">
        <w:rPr>
          <w:rFonts w:ascii="Times New Roman" w:eastAsia="Calibri" w:hAnsi="Times New Roman" w:cs="Times New Roman"/>
          <w:sz w:val="26"/>
          <w:szCs w:val="26"/>
        </w:rPr>
        <w:t>ию</w:t>
      </w:r>
      <w:r w:rsidR="00143928">
        <w:rPr>
          <w:rFonts w:ascii="Times New Roman" w:eastAsia="Calibri" w:hAnsi="Times New Roman" w:cs="Times New Roman"/>
          <w:sz w:val="26"/>
          <w:szCs w:val="26"/>
        </w:rPr>
        <w:t>л</w:t>
      </w:r>
      <w:r w:rsidR="00F56F06">
        <w:rPr>
          <w:rFonts w:ascii="Times New Roman" w:eastAsia="Calibri" w:hAnsi="Times New Roman" w:cs="Times New Roman"/>
          <w:sz w:val="26"/>
          <w:szCs w:val="26"/>
        </w:rPr>
        <w:t>я</w:t>
      </w:r>
      <w:r w:rsidR="00396D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DD1" w:rsidRPr="007E6DB0">
        <w:rPr>
          <w:rFonts w:ascii="Times New Roman" w:eastAsia="Calibri" w:hAnsi="Times New Roman" w:cs="Times New Roman"/>
          <w:sz w:val="26"/>
          <w:szCs w:val="26"/>
        </w:rPr>
        <w:t>2021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8F16FE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="00761B7D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3531C7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="007E6DB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A5774F" w:rsidRPr="007E6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47</w:t>
      </w:r>
      <w:bookmarkStart w:id="0" w:name="_GoBack"/>
      <w:bookmarkEnd w:id="0"/>
    </w:p>
    <w:p w:rsidR="005B3937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6DB0">
        <w:rPr>
          <w:rFonts w:ascii="Times New Roman" w:eastAsia="Calibri" w:hAnsi="Times New Roman" w:cs="Times New Roman"/>
          <w:sz w:val="26"/>
          <w:szCs w:val="26"/>
        </w:rPr>
        <w:t xml:space="preserve">с. Огоджа </w:t>
      </w:r>
    </w:p>
    <w:p w:rsidR="00761B7D" w:rsidRPr="007E6DB0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7E6DB0" w:rsidTr="006D4CEC">
        <w:trPr>
          <w:cantSplit/>
          <w:trHeight w:val="1810"/>
        </w:trPr>
        <w:tc>
          <w:tcPr>
            <w:tcW w:w="9961" w:type="dxa"/>
          </w:tcPr>
          <w:p w:rsidR="00761B7D" w:rsidRPr="007E6DB0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</w:rPr>
            </w:pPr>
            <w:r w:rsidRPr="007E6DB0">
              <w:rPr>
                <w:color w:val="000000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6D4CEC" w:rsidRPr="00F56F06" w:rsidRDefault="00761B7D" w:rsidP="007E6DB0">
      <w:pPr>
        <w:pStyle w:val="21"/>
        <w:shd w:val="clear" w:color="auto" w:fill="auto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F56F06">
        <w:rPr>
          <w:color w:val="000000"/>
          <w:sz w:val="27"/>
          <w:szCs w:val="27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F56F06">
        <w:rPr>
          <w:color w:val="000000"/>
          <w:sz w:val="27"/>
          <w:szCs w:val="27"/>
          <w:lang w:val="en-US"/>
        </w:rPr>
        <w:t>COVID</w:t>
      </w:r>
      <w:r w:rsidRPr="00F56F06">
        <w:rPr>
          <w:color w:val="000000"/>
          <w:sz w:val="27"/>
          <w:szCs w:val="27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F56F06">
        <w:rPr>
          <w:color w:val="000000"/>
          <w:sz w:val="27"/>
          <w:szCs w:val="27"/>
          <w:lang w:val="en-US"/>
        </w:rPr>
        <w:t>N</w:t>
      </w:r>
      <w:r w:rsidRPr="00F56F06">
        <w:rPr>
          <w:color w:val="000000"/>
          <w:sz w:val="27"/>
          <w:szCs w:val="27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F56F06" w:rsidRDefault="005B3937" w:rsidP="007E6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6F06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361D0" w:rsidRPr="006777A5" w:rsidRDefault="00A5774F" w:rsidP="00143928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3928">
        <w:rPr>
          <w:rFonts w:ascii="Times New Roman" w:hAnsi="Times New Roman" w:cs="Times New Roman"/>
          <w:sz w:val="28"/>
          <w:szCs w:val="28"/>
        </w:rPr>
        <w:t>Внести в постановление администрации Огоджинского сельсовета Селемджинского района от 01.10.2020 № 59</w:t>
      </w:r>
      <w:r w:rsidR="006D4CEC" w:rsidRPr="00143928">
        <w:rPr>
          <w:rFonts w:ascii="Times New Roman" w:hAnsi="Times New Roman" w:cs="Times New Roman"/>
          <w:sz w:val="28"/>
          <w:szCs w:val="28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143928">
        <w:rPr>
          <w:rFonts w:ascii="Times New Roman" w:hAnsi="Times New Roman" w:cs="Times New Roman"/>
          <w:sz w:val="28"/>
          <w:szCs w:val="28"/>
        </w:rPr>
        <w:t xml:space="preserve"> </w:t>
      </w:r>
      <w:r w:rsidR="00A361D0" w:rsidRPr="001439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изменение:</w:t>
      </w:r>
    </w:p>
    <w:p w:rsidR="006777A5" w:rsidRPr="006777A5" w:rsidRDefault="006777A5" w:rsidP="006777A5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7A5">
        <w:rPr>
          <w:rFonts w:ascii="Times New Roman" w:hAnsi="Times New Roman" w:cs="Times New Roman"/>
          <w:sz w:val="28"/>
          <w:szCs w:val="28"/>
        </w:rPr>
        <w:t>на проведение культурно-зрелищных мероприятий с возможным одновременным количеством посетителей не более 50 % от общей вместимости мест проведения таких мероприятий при условии соблюдения социальной дистанции и обеспечения выполнения Рекомендаций по проведению профилактических мероприятий по предупреждению распространения новой коронавирусной инфекции (COVID-19) при осуществлении деятельности театров и концертных организаций MP 3.1/2.1.0202-20,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21.07.2020; (постановление от 22.06.2021 № 318).</w:t>
      </w:r>
    </w:p>
    <w:p w:rsidR="006777A5" w:rsidRPr="006777A5" w:rsidRDefault="006777A5" w:rsidP="006777A5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7A5">
        <w:rPr>
          <w:rFonts w:ascii="Times New Roman" w:hAnsi="Times New Roman" w:cs="Times New Roman"/>
          <w:sz w:val="28"/>
          <w:szCs w:val="28"/>
        </w:rPr>
        <w:t>караоке, детских игровых комнат и детских развлекательных центров (постановление от 14.07.2021 № 346).</w:t>
      </w:r>
    </w:p>
    <w:p w:rsidR="006777A5" w:rsidRPr="006777A5" w:rsidRDefault="006777A5" w:rsidP="006777A5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7A5">
        <w:rPr>
          <w:rFonts w:ascii="Times New Roman" w:hAnsi="Times New Roman" w:cs="Times New Roman"/>
          <w:sz w:val="28"/>
          <w:szCs w:val="28"/>
        </w:rPr>
        <w:t>3. Приостановить на территории Селемджинского района деятельность:</w:t>
      </w:r>
    </w:p>
    <w:p w:rsidR="006777A5" w:rsidRPr="00143928" w:rsidRDefault="006777A5" w:rsidP="006777A5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77A5">
        <w:rPr>
          <w:rFonts w:ascii="Times New Roman" w:hAnsi="Times New Roman" w:cs="Times New Roman"/>
          <w:sz w:val="28"/>
          <w:szCs w:val="28"/>
        </w:rPr>
        <w:lastRenderedPageBreak/>
        <w:t>1) организаций общественного питания, ночных клубов (дискотек) и иных аналогичных объектов, за исключением организаций, осуществляющих деятельность в соответствии с требованиями к организациям общественного питания, ночным клубам (дискотекам) и иным аналогичным объектам, приведенными в приложении №1 к настоящему постановлению;»; (постановление от 15.02.2021 № 63);</w:t>
      </w:r>
    </w:p>
    <w:p w:rsidR="006777A5" w:rsidRDefault="006777A5" w:rsidP="00143928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851"/>
        <w:rPr>
          <w:sz w:val="28"/>
          <w:szCs w:val="28"/>
        </w:rPr>
      </w:pPr>
    </w:p>
    <w:p w:rsidR="00416FB3" w:rsidRPr="00143928" w:rsidRDefault="00416FB3" w:rsidP="00143928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851"/>
        <w:rPr>
          <w:sz w:val="28"/>
          <w:szCs w:val="28"/>
        </w:rPr>
      </w:pPr>
      <w:r w:rsidRPr="00143928">
        <w:rPr>
          <w:sz w:val="28"/>
          <w:szCs w:val="28"/>
        </w:rPr>
        <w:t>2. Настоящее постановления вступает в силу со дня его подписания.</w:t>
      </w:r>
    </w:p>
    <w:p w:rsidR="007E6DB0" w:rsidRPr="00143928" w:rsidRDefault="00416FB3" w:rsidP="00143928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851"/>
        <w:rPr>
          <w:sz w:val="28"/>
          <w:szCs w:val="28"/>
        </w:rPr>
      </w:pPr>
      <w:r w:rsidRPr="00143928">
        <w:rPr>
          <w:sz w:val="28"/>
          <w:szCs w:val="28"/>
        </w:rPr>
        <w:t xml:space="preserve">3. </w:t>
      </w:r>
      <w:r w:rsidR="007E6DB0" w:rsidRPr="00143928">
        <w:rPr>
          <w:color w:val="000000"/>
          <w:sz w:val="28"/>
          <w:szCs w:val="28"/>
        </w:rPr>
        <w:t xml:space="preserve">Контроль за исполнением данного </w:t>
      </w:r>
      <w:r w:rsidR="00F56F06" w:rsidRPr="00143928">
        <w:rPr>
          <w:color w:val="000000"/>
          <w:sz w:val="28"/>
          <w:szCs w:val="28"/>
        </w:rPr>
        <w:t>постановления оставляю за собой</w:t>
      </w:r>
    </w:p>
    <w:p w:rsidR="00143928" w:rsidRDefault="00143928" w:rsidP="0014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928" w:rsidRDefault="00143928" w:rsidP="00143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3928" w:rsidRPr="00143928" w:rsidRDefault="00143928" w:rsidP="00143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718" w:rsidRPr="00143928" w:rsidRDefault="00416FB3" w:rsidP="0014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928">
        <w:rPr>
          <w:rFonts w:ascii="Times New Roman" w:hAnsi="Times New Roman" w:cs="Times New Roman"/>
          <w:sz w:val="28"/>
          <w:szCs w:val="28"/>
        </w:rPr>
        <w:t>Г</w:t>
      </w:r>
      <w:r w:rsidR="005B3937" w:rsidRPr="00143928">
        <w:rPr>
          <w:rFonts w:ascii="Times New Roman" w:hAnsi="Times New Roman" w:cs="Times New Roman"/>
          <w:sz w:val="28"/>
          <w:szCs w:val="28"/>
        </w:rPr>
        <w:t>лав</w:t>
      </w:r>
      <w:r w:rsidRPr="00143928">
        <w:rPr>
          <w:rFonts w:ascii="Times New Roman" w:hAnsi="Times New Roman" w:cs="Times New Roman"/>
          <w:sz w:val="28"/>
          <w:szCs w:val="28"/>
        </w:rPr>
        <w:t>а</w:t>
      </w:r>
      <w:r w:rsidR="00D519E5" w:rsidRPr="00143928">
        <w:rPr>
          <w:rFonts w:ascii="Times New Roman" w:hAnsi="Times New Roman" w:cs="Times New Roman"/>
          <w:sz w:val="28"/>
          <w:szCs w:val="28"/>
        </w:rPr>
        <w:t xml:space="preserve"> Огоджинского</w:t>
      </w:r>
      <w:r w:rsidR="005B3937" w:rsidRPr="00143928">
        <w:rPr>
          <w:rFonts w:ascii="Times New Roman" w:hAnsi="Times New Roman" w:cs="Times New Roman"/>
          <w:sz w:val="28"/>
          <w:szCs w:val="28"/>
        </w:rPr>
        <w:t xml:space="preserve"> </w:t>
      </w:r>
      <w:r w:rsidR="008F16FE" w:rsidRPr="00143928">
        <w:rPr>
          <w:rFonts w:ascii="Times New Roman" w:hAnsi="Times New Roman" w:cs="Times New Roman"/>
          <w:sz w:val="28"/>
          <w:szCs w:val="28"/>
        </w:rPr>
        <w:t xml:space="preserve">сельсовета    </w:t>
      </w:r>
      <w:r w:rsidR="007E6DB0" w:rsidRPr="001439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16FE" w:rsidRPr="001439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19E5" w:rsidRPr="00143928">
        <w:rPr>
          <w:rFonts w:ascii="Times New Roman" w:hAnsi="Times New Roman" w:cs="Times New Roman"/>
          <w:sz w:val="28"/>
          <w:szCs w:val="28"/>
        </w:rPr>
        <w:t xml:space="preserve"> </w:t>
      </w:r>
      <w:r w:rsidR="00761B7D" w:rsidRPr="001439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3928">
        <w:rPr>
          <w:rFonts w:ascii="Times New Roman" w:hAnsi="Times New Roman" w:cs="Times New Roman"/>
          <w:sz w:val="28"/>
          <w:szCs w:val="28"/>
        </w:rPr>
        <w:t xml:space="preserve">  </w:t>
      </w:r>
      <w:r w:rsidR="00F56F06" w:rsidRPr="001439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3928">
        <w:rPr>
          <w:rFonts w:ascii="Times New Roman" w:hAnsi="Times New Roman" w:cs="Times New Roman"/>
          <w:sz w:val="28"/>
          <w:szCs w:val="28"/>
        </w:rPr>
        <w:t xml:space="preserve">Л.М. Рудь </w:t>
      </w:r>
    </w:p>
    <w:sectPr w:rsidR="00097718" w:rsidRPr="0014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1C6"/>
    <w:multiLevelType w:val="hybridMultilevel"/>
    <w:tmpl w:val="237CC742"/>
    <w:lvl w:ilvl="0" w:tplc="835E34B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6A5B3F"/>
    <w:multiLevelType w:val="hybridMultilevel"/>
    <w:tmpl w:val="D8DE74EC"/>
    <w:lvl w:ilvl="0" w:tplc="2D628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D40F77"/>
    <w:multiLevelType w:val="hybridMultilevel"/>
    <w:tmpl w:val="C03C74FA"/>
    <w:lvl w:ilvl="0" w:tplc="0F28A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0B45A0"/>
    <w:rsid w:val="00143928"/>
    <w:rsid w:val="00164699"/>
    <w:rsid w:val="002068B0"/>
    <w:rsid w:val="00275242"/>
    <w:rsid w:val="003531C7"/>
    <w:rsid w:val="00370982"/>
    <w:rsid w:val="00396DD1"/>
    <w:rsid w:val="003A263A"/>
    <w:rsid w:val="003D3BB5"/>
    <w:rsid w:val="00416FB3"/>
    <w:rsid w:val="00457417"/>
    <w:rsid w:val="004C6012"/>
    <w:rsid w:val="00567CCF"/>
    <w:rsid w:val="005B3937"/>
    <w:rsid w:val="006777A5"/>
    <w:rsid w:val="006D4CEC"/>
    <w:rsid w:val="006E7B93"/>
    <w:rsid w:val="007536E8"/>
    <w:rsid w:val="00761B7D"/>
    <w:rsid w:val="00785EB5"/>
    <w:rsid w:val="007E6DB0"/>
    <w:rsid w:val="00824FA0"/>
    <w:rsid w:val="00873BD9"/>
    <w:rsid w:val="008A78CC"/>
    <w:rsid w:val="008F16FE"/>
    <w:rsid w:val="009156FE"/>
    <w:rsid w:val="00965673"/>
    <w:rsid w:val="009E0444"/>
    <w:rsid w:val="00A106F3"/>
    <w:rsid w:val="00A361D0"/>
    <w:rsid w:val="00A5774F"/>
    <w:rsid w:val="00AB4379"/>
    <w:rsid w:val="00AC2F80"/>
    <w:rsid w:val="00AC7B47"/>
    <w:rsid w:val="00B27F2E"/>
    <w:rsid w:val="00BE1111"/>
    <w:rsid w:val="00C476A3"/>
    <w:rsid w:val="00C7116F"/>
    <w:rsid w:val="00CD643B"/>
    <w:rsid w:val="00D519E5"/>
    <w:rsid w:val="00D60712"/>
    <w:rsid w:val="00DD4747"/>
    <w:rsid w:val="00E0266C"/>
    <w:rsid w:val="00E83958"/>
    <w:rsid w:val="00F436D9"/>
    <w:rsid w:val="00F45C36"/>
    <w:rsid w:val="00F56F0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CFE6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2</cp:revision>
  <cp:lastPrinted>2021-07-28T06:25:00Z</cp:lastPrinted>
  <dcterms:created xsi:type="dcterms:W3CDTF">2021-07-28T06:26:00Z</dcterms:created>
  <dcterms:modified xsi:type="dcterms:W3CDTF">2021-07-28T06:26:00Z</dcterms:modified>
</cp:coreProperties>
</file>