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6261D">
      <w:pPr>
        <w:pStyle w:val="printredaction-line"/>
        <w:divId w:val="979387456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 июня 2020</w:t>
      </w:r>
    </w:p>
    <w:p w:rsidR="00000000" w:rsidRDefault="0026261D">
      <w:pPr>
        <w:divId w:val="197606547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Федеральный закон от 23.11.1995 № 174-ФЗ</w:t>
      </w:r>
    </w:p>
    <w:p w:rsidR="00000000" w:rsidRDefault="0026261D">
      <w:pPr>
        <w:pStyle w:val="2"/>
        <w:divId w:val="97938745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экологической экспертизе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Настоящий Федеральный закон регулирует отношения в области экологической экспертизы, направлен на реализацию конституционного права граждан Российской Федерации на благоприятную окружающую среду посредством предупреждения негативных воздействий хозяйственн</w:t>
      </w:r>
      <w:r>
        <w:rPr>
          <w:rFonts w:ascii="Georgia" w:hAnsi="Georgia"/>
        </w:rPr>
        <w:t>ой и иной деятельности на окружающую среду</w:t>
      </w:r>
      <w:r>
        <w:rPr>
          <w:rFonts w:ascii="Georgia" w:hAnsi="Georgia"/>
        </w:rPr>
        <w:t>.</w:t>
      </w:r>
    </w:p>
    <w:p w:rsidR="00000000" w:rsidRDefault="0026261D">
      <w:pPr>
        <w:divId w:val="1057162456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I. </w:t>
      </w:r>
      <w:r>
        <w:rPr>
          <w:rStyle w:val="docchapter-name"/>
          <w:rFonts w:ascii="Georgia" w:eastAsia="Times New Roman" w:hAnsi="Georgia"/>
          <w:sz w:val="35"/>
          <w:szCs w:val="35"/>
        </w:rPr>
        <w:t>Общие 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26261D">
      <w:pPr>
        <w:divId w:val="161686671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1. </w:t>
      </w:r>
      <w:r>
        <w:rPr>
          <w:rStyle w:val="docarticle-name"/>
          <w:rFonts w:ascii="Helvetica" w:eastAsia="Times New Roman" w:hAnsi="Helvetica" w:cs="Helvetica"/>
          <w:b/>
          <w:bCs/>
        </w:rPr>
        <w:t>Экологическая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Экологическая экспертиза - установление соответствия документов и (или) документации, обосновывающих намечаемую в связи с реализацией объекта экологичес</w:t>
      </w:r>
      <w:r>
        <w:rPr>
          <w:rFonts w:ascii="Georgia" w:hAnsi="Georgia"/>
        </w:rPr>
        <w:t>кой экспертизы хозяйственную и иную деятельность, экологическим требованиям, установленным техническими регламентами и законодательством в области охраны окружающей среды, в целях предотвращения негативного воздействия такой деятельности на окружающую сред</w:t>
      </w:r>
      <w:r>
        <w:rPr>
          <w:rFonts w:ascii="Georgia" w:hAnsi="Georgia"/>
        </w:rPr>
        <w:t>у</w:t>
      </w:r>
      <w:r>
        <w:rPr>
          <w:rFonts w:ascii="Georgia" w:hAnsi="Georgia"/>
        </w:rPr>
        <w:t>.</w:t>
      </w:r>
    </w:p>
    <w:p w:rsidR="00000000" w:rsidRDefault="0026261D">
      <w:pPr>
        <w:divId w:val="43228318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2. </w:t>
      </w:r>
      <w:r>
        <w:rPr>
          <w:rStyle w:val="docarticle-name"/>
          <w:rFonts w:ascii="Helvetica" w:eastAsia="Times New Roman" w:hAnsi="Helvetica" w:cs="Helvetica"/>
          <w:b/>
          <w:bCs/>
        </w:rPr>
        <w:t>Законодательство об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Законодательство об экологической экспертизе основывается на соответствующих положениях</w:t>
      </w:r>
      <w:r>
        <w:rPr>
          <w:rFonts w:ascii="Georgia" w:hAnsi="Georgia"/>
        </w:rPr>
        <w:t xml:space="preserve"> </w:t>
      </w:r>
      <w:hyperlink r:id="rId4" w:anchor="/document/99/9004937/XA00M6G2N3/" w:history="1">
        <w:r>
          <w:rPr>
            <w:rStyle w:val="a4"/>
            <w:rFonts w:ascii="Georgia" w:hAnsi="Georgia"/>
          </w:rPr>
          <w:t>Конституции Российской Федерации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5" w:anchor="/document/99/901808297/XA00M6G2N3/" w:history="1">
        <w:r>
          <w:rPr>
            <w:rStyle w:val="a4"/>
            <w:rFonts w:ascii="Georgia" w:hAnsi="Georgia"/>
          </w:rPr>
          <w:t>Федерального закона "Об охране окружающей среды"</w:t>
        </w:r>
      </w:hyperlink>
      <w:r>
        <w:rPr>
          <w:rFonts w:ascii="Georgia" w:hAnsi="Georgia"/>
        </w:rPr>
        <w:t xml:space="preserve"> и состоит из настоящего Федерального закона, принимаемых в соответствии с ним законов и иных нормативных правовых актов Росси</w:t>
      </w:r>
      <w:r>
        <w:rPr>
          <w:rFonts w:ascii="Georgia" w:hAnsi="Georgia"/>
        </w:rPr>
        <w:t>йской Федерации, а также законов и иных нормативных правовых актов субъектов Российской Федерации</w:t>
      </w:r>
      <w:r>
        <w:rPr>
          <w:rFonts w:ascii="Georgia" w:hAnsi="Georgia"/>
        </w:rPr>
        <w:t>.</w:t>
      </w:r>
    </w:p>
    <w:p w:rsidR="00000000" w:rsidRDefault="0026261D">
      <w:pPr>
        <w:divId w:val="171199966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3. </w:t>
      </w:r>
      <w:r>
        <w:rPr>
          <w:rStyle w:val="docarticle-name"/>
          <w:rFonts w:ascii="Helvetica" w:eastAsia="Times New Roman" w:hAnsi="Helvetica" w:cs="Helvetica"/>
          <w:b/>
          <w:bCs/>
        </w:rPr>
        <w:t>Принципы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Экологическая экспертиза основывается на принципах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презумпции потенциальной экологической опасности любой намеч</w:t>
      </w:r>
      <w:r>
        <w:rPr>
          <w:rFonts w:ascii="Georgia" w:hAnsi="Georgia"/>
        </w:rPr>
        <w:t>аемой хозяйственной и иной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обязательности проведения государственной экологической экспертизы до принятия решений о реализации объекта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комплексности оценки воздействия на окружающую среду хозяйственной и иной деяте</w:t>
      </w:r>
      <w:r>
        <w:rPr>
          <w:rFonts w:ascii="Georgia" w:hAnsi="Georgia"/>
        </w:rPr>
        <w:t>льности и его последствий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обязательности учета требований экологической безопасности при проведении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достоверности и полноты информации, представляемой на экологическую экспертизу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независимости экспертов экологической эксперти</w:t>
      </w:r>
      <w:r>
        <w:rPr>
          <w:rFonts w:ascii="Georgia" w:hAnsi="Georgia"/>
        </w:rPr>
        <w:t>зы при осуществлении ими своих полномочий в области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научной обоснованности, объективности и законности заключений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гласности, участия общественных организаций (объединений), учета общественного мнения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ответственности участников экологической экспертизы и заинтересованных лиц за организацию, проведение, качество экологической экспертизы</w:t>
      </w:r>
      <w:r>
        <w:rPr>
          <w:rFonts w:ascii="Georgia" w:hAnsi="Georgia"/>
        </w:rPr>
        <w:t>.</w:t>
      </w:r>
    </w:p>
    <w:p w:rsidR="00000000" w:rsidRDefault="0026261D">
      <w:pPr>
        <w:divId w:val="3010999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4. </w:t>
      </w:r>
      <w:r>
        <w:rPr>
          <w:rStyle w:val="docarticle-name"/>
          <w:rFonts w:ascii="Helvetica" w:eastAsia="Times New Roman" w:hAnsi="Helvetica" w:cs="Helvetica"/>
          <w:b/>
          <w:bCs/>
        </w:rPr>
        <w:t>Виды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В Российской Федерации осуществляются государственная экологическая экспертиза</w:t>
      </w:r>
      <w:r>
        <w:rPr>
          <w:rFonts w:ascii="Georgia" w:hAnsi="Georgia"/>
        </w:rPr>
        <w:t xml:space="preserve"> и общественная экологическая экспертиза</w:t>
      </w:r>
      <w:r>
        <w:rPr>
          <w:rFonts w:ascii="Georgia" w:hAnsi="Georgia"/>
        </w:rPr>
        <w:t>.</w:t>
      </w:r>
    </w:p>
    <w:p w:rsidR="00000000" w:rsidRDefault="0026261D">
      <w:pPr>
        <w:divId w:val="1511875627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II. </w:t>
      </w:r>
      <w:r>
        <w:rPr>
          <w:rStyle w:val="docchapter-name"/>
          <w:rFonts w:ascii="Georgia" w:eastAsia="Times New Roman" w:hAnsi="Georgia"/>
          <w:sz w:val="35"/>
          <w:szCs w:val="35"/>
        </w:rPr>
        <w:t>Полномочия Президента Российской Федерации, органов государственной власти и органов местного самоуправлени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26261D">
      <w:pPr>
        <w:divId w:val="211585792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Полномочия в области экологической экспертизы Президента Российской Федерации и федер</w:t>
      </w:r>
      <w:r>
        <w:rPr>
          <w:rStyle w:val="docarticle-name"/>
          <w:rFonts w:ascii="Helvetica" w:eastAsia="Times New Roman" w:hAnsi="Helvetica" w:cs="Helvetica"/>
          <w:b/>
          <w:bCs/>
        </w:rPr>
        <w:t>альных органов государственной власт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1. Президент Российской Федерации обеспечивает согласованное функционирование и взаимодействие органов государственной власти в области экологической экспертизы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2. Федеральное Собрание Российской Федерации обеспечивае</w:t>
      </w:r>
      <w:r>
        <w:rPr>
          <w:rFonts w:ascii="Georgia" w:hAnsi="Georgia"/>
        </w:rPr>
        <w:t>т соответствие законодательных актов Российской Федерации законодательству Российской Федерации об экологической экспертизе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3. Правительство Российской Федерации в области экологической экспертизы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утверждает порядок проведения государственной экологичес</w:t>
      </w:r>
      <w:r>
        <w:rPr>
          <w:rFonts w:ascii="Georgia" w:hAnsi="Georgia"/>
        </w:rPr>
        <w:t>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docexpired1"/>
          <w:rFonts w:ascii="Georgia" w:hAnsi="Georgia"/>
        </w:rPr>
        <w:t>Абзац утратил силу с 25 июня 2012 года -</w:t>
      </w:r>
      <w:r>
        <w:rPr>
          <w:rStyle w:val="docexpired1"/>
          <w:rFonts w:ascii="Georgia" w:hAnsi="Georgia"/>
        </w:rPr>
        <w:t xml:space="preserve"> </w:t>
      </w:r>
      <w:hyperlink r:id="rId6" w:anchor="/document/99/902353938/XA00M9G2N4/" w:history="1">
        <w:r>
          <w:rPr>
            <w:rStyle w:val="a4"/>
            <w:rFonts w:ascii="Georgia" w:hAnsi="Georgia"/>
          </w:rPr>
          <w:t>Федеральный закон от 25 июня 2012 года № 93-ФЗ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7" w:anchor="/document/99/902354637/XA00M3G2M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осуществляет меры по обеспечению соблюдения законов, а также по обеспечению прав граждан и юридических лиц в области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ежегодно отчитывается о своей деятельности в области экологической экспертизы перед Президентом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определяет федеральный орган исполнительной власти в области экологической экспертизы, его функции и полномочия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4. Органы судебной власт</w:t>
      </w:r>
      <w:r>
        <w:rPr>
          <w:rFonts w:ascii="Georgia" w:hAnsi="Georgia"/>
        </w:rPr>
        <w:t>и Российской Федерации осуществляют свои полномочия в области экологической экспертизы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26261D">
      <w:pPr>
        <w:divId w:val="133418303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6. </w:t>
      </w:r>
      <w:r>
        <w:rPr>
          <w:rStyle w:val="docarticle-name"/>
          <w:rFonts w:ascii="Helvetica" w:eastAsia="Times New Roman" w:hAnsi="Helvetica" w:cs="Helvetica"/>
          <w:b/>
          <w:bCs/>
        </w:rPr>
        <w:t>Передача осуществления отдельных полномочий Российской Федерации в области экологической экспертизы ор</w:t>
      </w:r>
      <w:r>
        <w:rPr>
          <w:rStyle w:val="docarticle-name"/>
          <w:rFonts w:ascii="Helvetica" w:eastAsia="Times New Roman" w:hAnsi="Helvetica" w:cs="Helvetica"/>
          <w:b/>
          <w:bCs/>
        </w:rPr>
        <w:t>ганам государственной власти субъектов Российской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1. 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принятие нормативных правовых</w:t>
      </w:r>
      <w:r>
        <w:rPr>
          <w:rFonts w:ascii="Georgia" w:hAnsi="Georgia"/>
        </w:rPr>
        <w:t xml:space="preserve"> актов в области экологической экспертизы объектов регионального уровня с учетом специфики экологических, социальных и экономических условий соответствующего субъекта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организация и проведение государственной экологической экспертизы </w:t>
      </w:r>
      <w:r>
        <w:rPr>
          <w:rFonts w:ascii="Georgia" w:hAnsi="Georgia"/>
        </w:rPr>
        <w:t>объектов регионального уровня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осуществление контроля за соблюдением законодательства об экологической экспертизе при осуществлении хозяйственной и иной деятельности на объектах, подлежащих региональному государственному экологическому надзору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информиро</w:t>
      </w:r>
      <w:r>
        <w:rPr>
          <w:rFonts w:ascii="Georgia" w:hAnsi="Georgia"/>
        </w:rPr>
        <w:t>вание населения о намечаемых и проводимых экологических экспертизах и об их результатах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природопользовани</w:t>
      </w:r>
      <w:r>
        <w:rPr>
          <w:rFonts w:ascii="Georgia" w:hAnsi="Georgia"/>
        </w:rPr>
        <w:t>я, охраны окружающей среды и государственной экологической экспертизы</w:t>
      </w:r>
      <w:r>
        <w:rPr>
          <w:rFonts w:ascii="Georgia" w:hAnsi="Georgia"/>
        </w:rPr>
        <w:t>: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1) вправе принимать нормативные правовые акты по вопросам, относящимся к сфере переданных полномочий, а также издавать методические указания и инструктивные материалы по их осуществлени</w:t>
      </w:r>
      <w:r>
        <w:rPr>
          <w:rFonts w:ascii="Georgia" w:hAnsi="Georgia"/>
        </w:rPr>
        <w:t>ю органами исполнительной власти субъектов Российской Федерации, обязательные для исполнения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2) устанавливает содержание и формы представления отчетности об осуществлении переданных полномочий, в случае необходимости устанавливает целевые прогнозные показ</w:t>
      </w:r>
      <w:r>
        <w:rPr>
          <w:rFonts w:ascii="Georgia" w:hAnsi="Georgia"/>
        </w:rPr>
        <w:t>атели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3) утверждает в соответствии с правилами, устанавливаемыми Правительством Российской Федерации,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</w:t>
      </w:r>
      <w:r>
        <w:rPr>
          <w:rFonts w:ascii="Georgia" w:hAnsi="Georgia"/>
        </w:rPr>
        <w:t>омочий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4) осуществляет контроль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</w:t>
      </w:r>
      <w:r>
        <w:rPr>
          <w:rFonts w:ascii="Georgia" w:hAnsi="Georgia"/>
        </w:rPr>
        <w:t>соответствующих нормативных правовых актов или о внесении в них изменений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5) вносит в Правительство Российской Федерации предложения, подготовленные в соответствии с </w:t>
      </w:r>
      <w:hyperlink r:id="rId8" w:anchor="/document/99/9014668/XA00MD22NV/" w:tgtFrame="_self" w:history="1">
        <w:r>
          <w:rPr>
            <w:rStyle w:val="a4"/>
            <w:rFonts w:ascii="Georgia" w:hAnsi="Georgia"/>
          </w:rPr>
          <w:t>подпунктом 2 пункта 3 настоящей статьи</w:t>
        </w:r>
      </w:hyperlink>
      <w:r>
        <w:rPr>
          <w:rFonts w:ascii="Georgia" w:hAnsi="Georgia"/>
        </w:rPr>
        <w:t>, об изъятии переданных полномочий у органов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2.1. Руководитель федерального органа исполнительной власти, указанного в </w:t>
      </w:r>
      <w:hyperlink r:id="rId9" w:anchor="/document/99/9014668/XA00M7G2MM/" w:tgtFrame="_self" w:history="1">
        <w:r>
          <w:rPr>
            <w:rStyle w:val="a4"/>
            <w:rFonts w:ascii="Georgia" w:hAnsi="Georgia"/>
          </w:rPr>
          <w:t>пункте 2 настоящей статьи</w:t>
        </w:r>
      </w:hyperlink>
      <w:r>
        <w:rPr>
          <w:rFonts w:ascii="Georgia" w:hAnsi="Georgia"/>
        </w:rPr>
        <w:t>, пользуется правами, установленными абзацами одиннадцатым и двенадцатым</w:t>
      </w:r>
      <w:r>
        <w:rPr>
          <w:rFonts w:ascii="Georgia" w:hAnsi="Georgia"/>
        </w:rPr>
        <w:t xml:space="preserve"> </w:t>
      </w:r>
      <w:hyperlink r:id="rId10" w:anchor="/document/99/901744603/XA00MCS2N3/" w:history="1">
        <w:r>
          <w:rPr>
            <w:rStyle w:val="a4"/>
            <w:rFonts w:ascii="Georgia" w:hAnsi="Georgia"/>
          </w:rPr>
          <w:t>пункта 7 статьи 26.3 Федерального</w:t>
        </w:r>
        <w:r>
          <w:rPr>
            <w:rStyle w:val="a4"/>
            <w:rFonts w:ascii="Georgia" w:hAnsi="Georgia"/>
          </w:rPr>
          <w:t xml:space="preserve"> закона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  </w:r>
      </w:hyperlink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3. Федеральный орган исполнительной власти, осуществляющий функции по контролю и надзору в сфере природопользования, охраны окружающей среды и государственной экологической экспертизы</w:t>
      </w:r>
      <w:r>
        <w:rPr>
          <w:rFonts w:ascii="Georgia" w:hAnsi="Georgia"/>
        </w:rPr>
        <w:t>: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1) осуществляет контроль за эффективностью и качеством осуществления ор</w:t>
      </w:r>
      <w:r>
        <w:rPr>
          <w:rFonts w:ascii="Georgia" w:hAnsi="Georgia"/>
        </w:rPr>
        <w:t>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нарушений, а также представлений о привлечении к дисциплинарной ответственности должностных лиц, ответственных за н</w:t>
      </w:r>
      <w:r>
        <w:rPr>
          <w:rFonts w:ascii="Georgia" w:hAnsi="Georgia"/>
        </w:rPr>
        <w:t>еисполнение или ненадлежащее исполнение переданных полномочий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2) в случае неисполнения или ненадлежащего исполнения органами государственной власти субъекта Российской Федерации переданных полномочий, подтвержденном результатами проверки (проверок), прове</w:t>
      </w:r>
      <w:r>
        <w:rPr>
          <w:rFonts w:ascii="Georgia" w:hAnsi="Georgia"/>
        </w:rPr>
        <w:t>денной (проведенных) в рамках контроля за эффективностью и качеством осуществления органами государственной власти субъекта Российской Федерации переданных полномочий, а также в иных случаях, установленных федеральными законами, подготавливает и представля</w:t>
      </w:r>
      <w:r>
        <w:rPr>
          <w:rFonts w:ascii="Georgia" w:hAnsi="Georgia"/>
        </w:rPr>
        <w:t xml:space="preserve">ет в федеральный орган исполнительной власти, указанный в </w:t>
      </w:r>
      <w:hyperlink r:id="rId11" w:anchor="/document/99/9014668/XA00M7G2MM/" w:tgtFrame="_self" w:history="1">
        <w:r>
          <w:rPr>
            <w:rStyle w:val="a4"/>
            <w:rFonts w:ascii="Georgia" w:hAnsi="Georgia"/>
          </w:rPr>
          <w:t>пункте 2 настоящей статьи</w:t>
        </w:r>
      </w:hyperlink>
      <w:r>
        <w:rPr>
          <w:rFonts w:ascii="Georgia" w:hAnsi="Georgia"/>
        </w:rPr>
        <w:t>, предложения об изъятии переданных полномочий у органов государственной власти субъ</w:t>
      </w:r>
      <w:r>
        <w:rPr>
          <w:rFonts w:ascii="Georgia" w:hAnsi="Georgia"/>
        </w:rPr>
        <w:t>екта Российской Федерации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4.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</w:t>
      </w:r>
      <w:r>
        <w:rPr>
          <w:rFonts w:ascii="Georgia" w:hAnsi="Georgia"/>
        </w:rPr>
        <w:t>: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1) самостоятельно назначает на должность и освобождает от должности руко</w:t>
      </w:r>
      <w:r>
        <w:rPr>
          <w:rFonts w:ascii="Georgia" w:hAnsi="Georgia"/>
        </w:rPr>
        <w:t>водителей органов исполнительной власти субъекта Российской Федерации, осуществляющих переданные полномочия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2) утверждает структуру органов исполнительной власти субъекта Российской Федерации в области экологической экспертизы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3) самостоятельно организуе</w:t>
      </w:r>
      <w:r>
        <w:rPr>
          <w:rFonts w:ascii="Georgia" w:hAnsi="Georgia"/>
        </w:rPr>
        <w:t xml:space="preserve">т деятельность по осуществлению переданных полномочий в соответствии с федеральным законодательством и нормативными правовыми актами, предусмотренными </w:t>
      </w:r>
      <w:hyperlink r:id="rId12" w:anchor="/document/99/9014668/XA00M7G2MM/" w:tgtFrame="_self" w:history="1">
        <w:r>
          <w:rPr>
            <w:rStyle w:val="a4"/>
            <w:rFonts w:ascii="Georgia" w:hAnsi="Georgia"/>
          </w:rPr>
          <w:t>пунктом 2 настоя</w:t>
        </w:r>
        <w:r>
          <w:rPr>
            <w:rStyle w:val="a4"/>
            <w:rFonts w:ascii="Georgia" w:hAnsi="Georgia"/>
          </w:rPr>
          <w:t>щей статьи</w:t>
        </w:r>
      </w:hyperlink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4) обеспечивает своевременное представление в уполномоченный орган отчетности по установленной форме об осуществлении переданных полномочий, о достижении целевых прогнозных показателей в случае их установления, экземпляров нормативных правовых </w:t>
      </w:r>
      <w:r>
        <w:rPr>
          <w:rFonts w:ascii="Georgia" w:hAnsi="Georgia"/>
        </w:rPr>
        <w:t>актов, принимаемых органами государственной власти субъекта Российской Федерации по вопросам переданных полномочий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5. Осуществление указанных в </w:t>
      </w:r>
      <w:hyperlink r:id="rId13" w:anchor="/document/99/9014668/XA00M6C2MG/" w:tgtFrame="_self" w:history="1">
        <w:r>
          <w:rPr>
            <w:rStyle w:val="a4"/>
            <w:rFonts w:ascii="Georgia" w:hAnsi="Georgia"/>
          </w:rPr>
          <w:t>пункте 1 настоящей ста</w:t>
        </w:r>
        <w:r>
          <w:rPr>
            <w:rStyle w:val="a4"/>
            <w:rFonts w:ascii="Georgia" w:hAnsi="Georgia"/>
          </w:rPr>
          <w:t>тьи</w:t>
        </w:r>
      </w:hyperlink>
      <w:r>
        <w:rPr>
          <w:rFonts w:ascii="Georgia" w:hAnsi="Georgia"/>
        </w:rPr>
        <w:t xml:space="preserve"> полномочий Российской Федерации в области экологической экспертизы передается органам государственной власти субъектов Российской Федерации без предоставления субвенций из федерального бюджета. При реализации указанных полномочий с заказчика документац</w:t>
      </w:r>
      <w:r>
        <w:rPr>
          <w:rFonts w:ascii="Georgia" w:hAnsi="Georgia"/>
        </w:rPr>
        <w:t xml:space="preserve">ии, подлежащей государственной экологической экспертизе, взимается сбор в размере, определенном в соответствии со </w:t>
      </w:r>
      <w:hyperlink r:id="rId14" w:anchor="/document/99/9014668/XA00MD42NO/" w:tgtFrame="_self" w:history="1">
        <w:r>
          <w:rPr>
            <w:rStyle w:val="a4"/>
            <w:rFonts w:ascii="Georgia" w:hAnsi="Georgia"/>
          </w:rPr>
          <w:t>статьей 28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26261D">
      <w:pPr>
        <w:divId w:val="77262713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6.1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Полномочия субъектов Российской Федерации в области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К полномочиям субъектов Российской Федерации в области экологической экспертизы относятся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получение от соответствующих органов информации об объектах экологической экспертизы,</w:t>
      </w:r>
      <w:r>
        <w:rPr>
          <w:rFonts w:ascii="Georgia" w:hAnsi="Georgia"/>
        </w:rPr>
        <w:t xml:space="preserve"> реализация которых может оказывать прямое или косвенное воздействие на окружающую среду в пределах территории соответствующего субъекта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делегирование экспертов для участия в качестве наблюдателей в заседаниях экспертных комиссий гос</w:t>
      </w:r>
      <w:r>
        <w:rPr>
          <w:rFonts w:ascii="Georgia" w:hAnsi="Georgia"/>
        </w:rPr>
        <w:t>ударственной экологической экспертизы объектов экологической экспертизы в случае реализации этих объектов на территории соответствующего субъекта Российской Федерации и в случае возможного воздействия на окружающую среду в пределах территории соответствующ</w:t>
      </w:r>
      <w:r>
        <w:rPr>
          <w:rFonts w:ascii="Georgia" w:hAnsi="Georgia"/>
        </w:rPr>
        <w:t>его субъекта Российской Федерации хозяйственной и иной деятельности, намечаемой другим субъектом Российской Федерации</w:t>
      </w:r>
      <w:r>
        <w:rPr>
          <w:rFonts w:ascii="Georgia" w:hAnsi="Georgia"/>
        </w:rPr>
        <w:t>.</w:t>
      </w:r>
    </w:p>
    <w:p w:rsidR="00000000" w:rsidRDefault="0026261D">
      <w:pPr>
        <w:divId w:val="609359632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7. </w:t>
      </w:r>
      <w:r>
        <w:rPr>
          <w:rStyle w:val="docarticle-name"/>
          <w:rFonts w:ascii="Georgia" w:eastAsia="Times New Roman" w:hAnsi="Georgia"/>
          <w:color w:val="CCCCCC"/>
        </w:rPr>
        <w:t>Полномочия, права и обязанности федерального специально уполномоченного государственного органа в области экологической эксперт</w:t>
      </w:r>
      <w:r>
        <w:rPr>
          <w:rStyle w:val="docarticle-name"/>
          <w:rFonts w:ascii="Georgia" w:eastAsia="Times New Roman" w:hAnsi="Georgia"/>
          <w:color w:val="CCCCCC"/>
        </w:rPr>
        <w:t>из</w:t>
      </w:r>
      <w:r>
        <w:rPr>
          <w:rStyle w:val="docarticle-name"/>
          <w:rFonts w:ascii="Georgia" w:eastAsia="Times New Roman" w:hAnsi="Georgia"/>
          <w:color w:val="CCCCCC"/>
        </w:rPr>
        <w:t>ы</w:t>
      </w:r>
    </w:p>
    <w:p w:rsidR="00000000" w:rsidRDefault="0026261D">
      <w:pPr>
        <w:pStyle w:val="centertext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Статья утратила силу с 1 января 2005 года </w:t>
      </w:r>
      <w:r>
        <w:rPr>
          <w:rFonts w:ascii="Georgia" w:hAnsi="Georgia"/>
        </w:rPr>
        <w:t>-</w:t>
      </w:r>
      <w:hyperlink r:id="rId15" w:anchor="/document/99/901907297/XA00MAG2MV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16" w:anchor="/document/99/901911241/ZA01LNA36T/" w:history="1">
        <w:r>
          <w:rPr>
            <w:rStyle w:val="a4"/>
            <w:rFonts w:ascii="Georgia" w:hAnsi="Georgia"/>
          </w:rPr>
          <w:t>предыдущую редакцию</w:t>
        </w:r>
      </w:hyperlink>
    </w:p>
    <w:p w:rsidR="00000000" w:rsidRDefault="0026261D">
      <w:pPr>
        <w:divId w:val="1134565721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8. </w:t>
      </w:r>
      <w:r>
        <w:rPr>
          <w:rStyle w:val="docarticle-name"/>
          <w:rFonts w:ascii="Georgia" w:eastAsia="Times New Roman" w:hAnsi="Georgia"/>
          <w:color w:val="CCCCCC"/>
        </w:rPr>
        <w:t>Полномочия, права и обязанности территориальных специально уполномоченных государственных органов в области экологической экспертиз</w:t>
      </w:r>
      <w:r>
        <w:rPr>
          <w:rStyle w:val="docarticle-name"/>
          <w:rFonts w:ascii="Georgia" w:eastAsia="Times New Roman" w:hAnsi="Georgia"/>
          <w:color w:val="CCCCCC"/>
        </w:rPr>
        <w:t>ы</w:t>
      </w:r>
    </w:p>
    <w:p w:rsidR="00000000" w:rsidRDefault="0026261D">
      <w:pPr>
        <w:pStyle w:val="centertext"/>
        <w:divId w:val="52895321"/>
        <w:rPr>
          <w:rFonts w:ascii="Georgia" w:hAnsi="Georgia"/>
        </w:rPr>
      </w:pPr>
      <w:r>
        <w:rPr>
          <w:rFonts w:ascii="Georgia" w:hAnsi="Georgia"/>
        </w:rPr>
        <w:t>Статья утратила силу с 1 января 2005 года -</w:t>
      </w:r>
      <w:r>
        <w:rPr>
          <w:rFonts w:ascii="Georgia" w:hAnsi="Georgia"/>
        </w:rPr>
        <w:t xml:space="preserve"> </w:t>
      </w:r>
      <w:hyperlink r:id="rId17" w:anchor="/document/99/901907297/XA00MAG2MV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18" w:anchor="/document/99/901911241/ZA01LMG36U/" w:history="1">
        <w:r>
          <w:rPr>
            <w:rStyle w:val="a4"/>
            <w:rFonts w:ascii="Georgia" w:hAnsi="Georgia"/>
          </w:rPr>
          <w:t>предыдущую редакцию</w:t>
        </w:r>
      </w:hyperlink>
    </w:p>
    <w:p w:rsidR="00000000" w:rsidRDefault="0026261D">
      <w:pPr>
        <w:divId w:val="193693692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</w:t>
      </w:r>
      <w:r>
        <w:rPr>
          <w:rStyle w:val="docarticle-name"/>
          <w:rFonts w:ascii="Helvetica" w:eastAsia="Times New Roman" w:hAnsi="Helvetica" w:cs="Helvetica"/>
          <w:b/>
          <w:bCs/>
        </w:rPr>
        <w:t>ия органов местного самоуправления городских округов и муниципальных районов в области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1. К полномочиям органов местного самоуправления городских округов и муниципальных районов в области экологической экспертизы на соответствующей</w:t>
      </w:r>
      <w:r>
        <w:rPr>
          <w:rFonts w:ascii="Georgia" w:hAnsi="Georgia"/>
        </w:rPr>
        <w:t xml:space="preserve"> территории относятся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</w:t>
      </w:r>
      <w:r>
        <w:rPr>
          <w:rFonts w:ascii="Georgia" w:hAnsi="Georgia"/>
        </w:rPr>
        <w:t>и в случае возможного воздействия на окружающую среду хозяйственной и иной деятельности, намечаемой другой административно-территориальной единицей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принятие и реализация в пределах своих полномочий решений по вопросам экологической экспертизы на основани</w:t>
      </w:r>
      <w:r>
        <w:rPr>
          <w:rFonts w:ascii="Georgia" w:hAnsi="Georgia"/>
        </w:rPr>
        <w:t>и результатов общественных обсуждений, опросов, референдумов, заявлений общественных экологических организаций (объединений) и движений, информации об объектах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 общественных обсуждений, проведение опросов, референдумов</w:t>
      </w:r>
      <w:r>
        <w:rPr>
          <w:rFonts w:ascii="Georgia" w:hAnsi="Georgia"/>
        </w:rPr>
        <w:t xml:space="preserve"> среди населения о намечаемой хозяйственной и иной деятельности, которая подлежит экологической экспертизе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 по требованию населения общественных экологических экспертиз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информирование федеральных органов исполнительной власти в области эколо</w:t>
      </w:r>
      <w:r>
        <w:rPr>
          <w:rFonts w:ascii="Georgia" w:hAnsi="Georgia"/>
        </w:rPr>
        <w:t>гической экспертизы о намечаемой хозяйственной и иной деятельности на территории соответствующего муниципального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информирование органов прокуратуры, федеральных органов исполнительной власти в области охраны окружающей среды и органов государ</w:t>
      </w:r>
      <w:r>
        <w:rPr>
          <w:rFonts w:ascii="Georgia" w:hAnsi="Georgia"/>
        </w:rPr>
        <w:t>ственной власти субъектов Российской Федерации о начале реализации объекта экологической экспертизы без положительного заключения государственной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осуществление в соответствии с законодательством Российской Федерации иных полномоч</w:t>
      </w:r>
      <w:r>
        <w:rPr>
          <w:rFonts w:ascii="Georgia" w:hAnsi="Georgia"/>
        </w:rPr>
        <w:t>ий в данной области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2. Органы местного самоуправления городских округов и муниципальных районов имеют право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получать от соответствующих государственных органов необходимую информацию об объектах экологической экспертизы, реализация которых может оказыва</w:t>
      </w:r>
      <w:r>
        <w:rPr>
          <w:rFonts w:ascii="Georgia" w:hAnsi="Georgia"/>
        </w:rPr>
        <w:t>ть воздействие на окружающую среду в пределах территории соответствующего муниципального образования, и о результатах проведения государственной экологической экспертизы и общественной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направлять в письменной форме федеральным ор</w:t>
      </w:r>
      <w:r>
        <w:rPr>
          <w:rFonts w:ascii="Georgia" w:hAnsi="Georgia"/>
        </w:rPr>
        <w:t>ганам исполнительной власти в области экологической экспертизы аргументированные предложения по экологическим аспектам реализации намечаемой хозяйственной и иной деятельности</w:t>
      </w:r>
      <w:r>
        <w:rPr>
          <w:rFonts w:ascii="Georgia" w:hAnsi="Georgia"/>
        </w:rPr>
        <w:t>.</w:t>
      </w:r>
    </w:p>
    <w:p w:rsidR="00000000" w:rsidRDefault="0026261D">
      <w:pPr>
        <w:divId w:val="184246776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III. </w:t>
      </w:r>
      <w:r>
        <w:rPr>
          <w:rStyle w:val="docchapter-name"/>
          <w:rFonts w:ascii="Georgia" w:eastAsia="Times New Roman" w:hAnsi="Georgia"/>
          <w:sz w:val="35"/>
          <w:szCs w:val="35"/>
        </w:rPr>
        <w:t>Государственная экологическая экспертиз</w:t>
      </w:r>
      <w:r>
        <w:rPr>
          <w:rStyle w:val="docchapter-name"/>
          <w:rFonts w:ascii="Georgia" w:eastAsia="Times New Roman" w:hAnsi="Georgia"/>
          <w:sz w:val="35"/>
          <w:szCs w:val="35"/>
        </w:rPr>
        <w:t>а</w:t>
      </w:r>
    </w:p>
    <w:p w:rsidR="00000000" w:rsidRDefault="0026261D">
      <w:pPr>
        <w:divId w:val="213008090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Государственная э</w:t>
      </w:r>
      <w:r>
        <w:rPr>
          <w:rStyle w:val="docarticle-name"/>
          <w:rFonts w:ascii="Helvetica" w:eastAsia="Times New Roman" w:hAnsi="Helvetica" w:cs="Helvetica"/>
          <w:b/>
          <w:bCs/>
        </w:rPr>
        <w:t>кологическая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Государственная экологическая экспертиза организуется и проводится федеральным органом исполнительной власти в области экологической экспертизы и органами государственной власти субъектов Российской Федерации в порядке, установленно</w:t>
      </w:r>
      <w:r>
        <w:rPr>
          <w:rFonts w:ascii="Georgia" w:hAnsi="Georgia"/>
        </w:rPr>
        <w:t>м настоящим Федеральным законом, иными нормативными правовыми актами Российской Федерации, законами и иными нормативными правовыми актами субъектов Российской Федерации</w:t>
      </w:r>
      <w:r>
        <w:rPr>
          <w:rFonts w:ascii="Georgia" w:hAnsi="Georgia"/>
        </w:rPr>
        <w:t>.</w:t>
      </w:r>
    </w:p>
    <w:p w:rsidR="00000000" w:rsidRDefault="0026261D">
      <w:pPr>
        <w:divId w:val="19158029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11. </w:t>
      </w:r>
      <w:r>
        <w:rPr>
          <w:rStyle w:val="docarticle-name"/>
          <w:rFonts w:ascii="Helvetica" w:eastAsia="Times New Roman" w:hAnsi="Helvetica" w:cs="Helvetica"/>
          <w:b/>
          <w:bCs/>
        </w:rPr>
        <w:t>Объекты государственной экологической экспертизы федерального уровн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Объект</w:t>
      </w:r>
      <w:r>
        <w:rPr>
          <w:rFonts w:ascii="Georgia" w:hAnsi="Georgia"/>
        </w:rPr>
        <w:t>ами государственной экологической экспертизы федерального уровня являются:</w:t>
      </w:r>
      <w:r>
        <w:rPr>
          <w:rFonts w:ascii="Georgia" w:hAnsi="Georgia"/>
        </w:rPr>
        <w:t xml:space="preserve"> 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1) 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Российской Федерации;</w:t>
      </w:r>
      <w:r>
        <w:rPr>
          <w:rFonts w:ascii="Georgia" w:hAnsi="Georgia"/>
        </w:rPr>
        <w:t xml:space="preserve"> 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2) п</w:t>
      </w:r>
      <w:r>
        <w:rPr>
          <w:rFonts w:ascii="Georgia" w:hAnsi="Georgia"/>
        </w:rPr>
        <w:t>роекты федеральных целевых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объектов;</w:t>
      </w:r>
      <w:r>
        <w:rPr>
          <w:rFonts w:ascii="Georgia" w:hAnsi="Georgia"/>
        </w:rPr>
        <w:t xml:space="preserve"> 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3) проекты с</w:t>
      </w:r>
      <w:r>
        <w:rPr>
          <w:rFonts w:ascii="Georgia" w:hAnsi="Georgia"/>
        </w:rPr>
        <w:t>оглашений о разделе продукции;</w:t>
      </w:r>
      <w:r>
        <w:rPr>
          <w:rFonts w:ascii="Georgia" w:hAnsi="Georgia"/>
        </w:rPr>
        <w:t xml:space="preserve"> 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4) материалы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</w:t>
      </w:r>
      <w:r>
        <w:rPr>
          <w:rFonts w:ascii="Georgia" w:hAnsi="Georgia"/>
        </w:rPr>
        <w:t xml:space="preserve"> энергии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5) проекты технической документации на новые технику, технологию, использование которых может оказать воздействие на окружающую среду, а также технической документации на новые вещества, которые могут поступать в природную среду;</w:t>
      </w:r>
      <w:r>
        <w:rPr>
          <w:rFonts w:ascii="Georgia" w:hAnsi="Georgia"/>
        </w:rPr>
        <w:t xml:space="preserve"> 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6) материалы комплексного экологического обследования участков территорий, обосновывающие придание этим территориям правового статуса зоны экологического бедствия или зоны чрезвычайной экологической ситуации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6.1) подпункт дополнительно включен с 30 декабр</w:t>
      </w:r>
      <w:r>
        <w:rPr>
          <w:rFonts w:ascii="Georgia" w:hAnsi="Georgia"/>
        </w:rPr>
        <w:t>я 2013 года</w:t>
      </w:r>
      <w:r>
        <w:rPr>
          <w:rFonts w:ascii="Georgia" w:hAnsi="Georgia"/>
        </w:rPr>
        <w:t xml:space="preserve"> </w:t>
      </w:r>
      <w:hyperlink r:id="rId19" w:anchor="/document/99/499067417/XA00MD42NO/" w:history="1">
        <w:r>
          <w:rPr>
            <w:rStyle w:val="a4"/>
            <w:rFonts w:ascii="Georgia" w:hAnsi="Georgia"/>
          </w:rPr>
          <w:t>Федеральным законом от 28 декабря 2013 года № 406-ФЗ</w:t>
        </w:r>
      </w:hyperlink>
      <w:r>
        <w:rPr>
          <w:rFonts w:ascii="Georgia" w:hAnsi="Georgia"/>
        </w:rPr>
        <w:t>; утратил силу -</w:t>
      </w:r>
      <w:r>
        <w:rPr>
          <w:rFonts w:ascii="Georgia" w:hAnsi="Georgia"/>
        </w:rPr>
        <w:t xml:space="preserve"> </w:t>
      </w:r>
      <w:hyperlink r:id="rId20" w:anchor="/document/99/550836281/XA00M9G2N4/" w:history="1">
        <w:r>
          <w:rPr>
            <w:rStyle w:val="a4"/>
            <w:rFonts w:ascii="Georgia" w:hAnsi="Georgia"/>
          </w:rPr>
          <w:t>Федеральный зак</w:t>
        </w:r>
        <w:r>
          <w:rPr>
            <w:rStyle w:val="a4"/>
            <w:rFonts w:ascii="Georgia" w:hAnsi="Georgia"/>
          </w:rPr>
          <w:t>он от 3 августа 2018 года № 321-ФЗ</w:t>
        </w:r>
      </w:hyperlink>
      <w:r>
        <w:rPr>
          <w:rFonts w:ascii="Georgia" w:hAnsi="Georgia"/>
        </w:rPr>
        <w:t xml:space="preserve"> - см.</w:t>
      </w:r>
      <w:r>
        <w:rPr>
          <w:rFonts w:ascii="Georgia" w:hAnsi="Georgia"/>
        </w:rPr>
        <w:t xml:space="preserve"> </w:t>
      </w:r>
      <w:hyperlink r:id="rId21" w:anchor="/document/99/542630449/XA00MCC2NQ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7) объекты государственной экологической экспертизы, указанные в</w:t>
      </w:r>
      <w:r>
        <w:rPr>
          <w:rFonts w:ascii="Georgia" w:hAnsi="Georgia"/>
        </w:rPr>
        <w:t xml:space="preserve"> </w:t>
      </w:r>
      <w:hyperlink r:id="rId22" w:anchor="/document/99/9014792/XA00M6G2N3/" w:history="1">
        <w:r>
          <w:rPr>
            <w:rStyle w:val="a4"/>
            <w:rFonts w:ascii="Georgia" w:hAnsi="Georgia"/>
          </w:rPr>
          <w:t>Федеральном законе от 30 ноября 1995 года № 187-ФЗ "О континентальном шельфе Российской Федерации"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23" w:anchor="/document/99/901722706/XA00M6G2N3/" w:history="1">
        <w:r>
          <w:rPr>
            <w:rStyle w:val="a4"/>
            <w:rFonts w:ascii="Georgia" w:hAnsi="Georgia"/>
          </w:rPr>
          <w:t>Федеральном законе от 17 декабря 1998 года № 191-ФЗ "Об исключительной экономической зоне Российской Федерации"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24" w:anchor="/document/99/901714424/XA00M6G2N3/" w:history="1">
        <w:r>
          <w:rPr>
            <w:rStyle w:val="a4"/>
            <w:rFonts w:ascii="Georgia" w:hAnsi="Georgia"/>
          </w:rPr>
          <w:t xml:space="preserve">Федеральном законе от 31 июля 1998 года № 155-ФЗ "О внутренних </w:t>
        </w:r>
        <w:r>
          <w:rPr>
            <w:rStyle w:val="a4"/>
            <w:rFonts w:ascii="Georgia" w:hAnsi="Georgia"/>
          </w:rPr>
          <w:t>морских водах, территориальном море и прилежащей зоне Российской Федерации"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7.1) проектная документация объектов капитального строительства, предполагаемых к строительству, реконструкции в границах особо охраняемых природных территорий федерального значе</w:t>
      </w:r>
      <w:r>
        <w:rPr>
          <w:rFonts w:ascii="Georgia" w:hAnsi="Georgia"/>
        </w:rPr>
        <w:t>ния, а также проектная документация особо опасных, технически сложных и уникальных объектов, объектов обороны страны и безопасности государства, строительство, реконструкцию которых предполагается осуществлять в границах особо охраняемых природных территор</w:t>
      </w:r>
      <w:r>
        <w:rPr>
          <w:rFonts w:ascii="Georgia" w:hAnsi="Georgia"/>
        </w:rPr>
        <w:t>ий регионального и местного значения, в случаях, если строительство,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7.2) проектная документация объе</w:t>
      </w:r>
      <w:r>
        <w:rPr>
          <w:rFonts w:ascii="Georgia" w:hAnsi="Georgia"/>
        </w:rPr>
        <w:t>ктов капитального строительства, используемых для утилизации твердых коммунальных отходов в качестве возобновляемого источника энергии (вторичных энергетических ресурсов), проектная документация объектов капитального строительства, относящихся в соответств</w:t>
      </w:r>
      <w:r>
        <w:rPr>
          <w:rFonts w:ascii="Georgia" w:hAnsi="Georgia"/>
        </w:rPr>
        <w:t>ии с законодательством Российской Федерации в области обращения с отходами производства и потребления к объектам обезвреживания и (или) объектам размещения отходов, а также проекты рекультивации земель, которые использовались для размещения отходов произво</w:t>
      </w:r>
      <w:r>
        <w:rPr>
          <w:rFonts w:ascii="Georgia" w:hAnsi="Georgia"/>
        </w:rPr>
        <w:t>дства и потребления, в том числе которые не предназначались для размещения отходов производства и потребления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7.3) проектная документация искусственных земельных участков, создание которых предполагается осуществлять на водных объектах, находящихся в собс</w:t>
      </w:r>
      <w:r>
        <w:rPr>
          <w:rFonts w:ascii="Georgia" w:hAnsi="Georgia"/>
        </w:rPr>
        <w:t>твенности Российской Федерации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7.4) проект ликвидации горных выработок с использованием отходов производства черных металлов IV и V классов опасности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7.5) проектная документация объектов капитального строительства, относящихся в соответствии с законодате</w:t>
      </w:r>
      <w:r>
        <w:rPr>
          <w:rFonts w:ascii="Georgia" w:hAnsi="Georgia"/>
        </w:rPr>
        <w:t>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предоставленном пользователю недр и необходимом для регионального геологического изучения, геологичес</w:t>
      </w:r>
      <w:r>
        <w:rPr>
          <w:rFonts w:ascii="Georgia" w:hAnsi="Georgia"/>
        </w:rPr>
        <w:t>кого изучения, разведки и добычи нефти и природного газа, а также за исключением проектной документации объектов капитального строительства, предполагаемых к строительству, реконструкции в пределах одного или нескольких земельных участков, на которых распо</w:t>
      </w:r>
      <w:r>
        <w:rPr>
          <w:rFonts w:ascii="Georgia" w:hAnsi="Georgia"/>
        </w:rPr>
        <w:t>ложен объект I категории, если это не повлечет за собой изменения, в том числе в соответствии с проектной документацией на выполнение работ, связанных с пользованием участками недр, областей применения наилучших доступных технологий, качественных и (или) к</w:t>
      </w:r>
      <w:r>
        <w:rPr>
          <w:rFonts w:ascii="Georgia" w:hAnsi="Georgia"/>
        </w:rPr>
        <w:t>оличественных характеристик загрязняющих веществ, поступающих в окружающую среду, образуемых и (или) размещаемых отходов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Style w:val="docexpired1"/>
          <w:rFonts w:ascii="Georgia" w:hAnsi="Georgia"/>
        </w:rPr>
        <w:t>7.6)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Подпункт, дополнительно включенный с 1 января 2018 года</w:t>
      </w:r>
      <w:r>
        <w:rPr>
          <w:rStyle w:val="docexpired1"/>
          <w:rFonts w:ascii="Georgia" w:hAnsi="Georgia"/>
        </w:rPr>
        <w:t xml:space="preserve"> </w:t>
      </w:r>
      <w:hyperlink r:id="rId25" w:anchor="/document/99/420208818/XA00MG82O6/" w:history="1">
        <w:r>
          <w:rPr>
            <w:rStyle w:val="a4"/>
            <w:rFonts w:ascii="Georgia" w:hAnsi="Georgia"/>
          </w:rPr>
          <w:t>Федеральным законом от 21 июля 2014 года № 219-ФЗ</w:t>
        </w:r>
      </w:hyperlink>
      <w:r>
        <w:rPr>
          <w:rStyle w:val="docexpired1"/>
          <w:rFonts w:ascii="Georgia" w:hAnsi="Georgia"/>
        </w:rPr>
        <w:t>; утратил силу с 1 января 2020 года -</w:t>
      </w:r>
      <w:r>
        <w:rPr>
          <w:rStyle w:val="docexpired1"/>
          <w:rFonts w:ascii="Georgia" w:hAnsi="Georgia"/>
        </w:rPr>
        <w:t xml:space="preserve"> </w:t>
      </w:r>
      <w:hyperlink r:id="rId26" w:anchor="/document/99/564069041/XA00LVA2M9/" w:history="1">
        <w:r>
          <w:rPr>
            <w:rStyle w:val="a4"/>
            <w:rFonts w:ascii="Georgia" w:hAnsi="Georgia"/>
          </w:rPr>
          <w:t>Федеральный закон от 27 декабря 2019 года № 453-ФЗ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27" w:anchor="/document/99/542659166/XA00MCS2N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   </w:t>
      </w:r>
      <w:r>
        <w:rPr>
          <w:rStyle w:val="docexpired1"/>
          <w:rFonts w:ascii="Georgia" w:hAnsi="Georgia"/>
        </w:rPr>
        <w:t> 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7.7) проектная документация автозаправочных станций, складов горюче-смазочных материалов в случаях, если такие автозаправочные станции и склады горюче-смазочных материалов план</w:t>
      </w:r>
      <w:r>
        <w:rPr>
          <w:rFonts w:ascii="Georgia" w:hAnsi="Georgia"/>
        </w:rPr>
        <w:t>ируются к строительству и реконструкции в границах водоохранных зон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 или предназначены</w:t>
      </w:r>
      <w:r>
        <w:rPr>
          <w:rFonts w:ascii="Georgia" w:hAnsi="Georgia"/>
        </w:rPr>
        <w:t xml:space="preserve">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7.8) проектная документация объектов капитального строительства, </w:t>
      </w:r>
      <w:r>
        <w:rPr>
          <w:rFonts w:ascii="Georgia" w:hAnsi="Georgia"/>
        </w:rPr>
        <w:t xml:space="preserve">предполагаемых к строительству, реконструкции в границах Байкальской природной территории, за исключением проектной документации объектов социальной инфраструктуры, перечень которых устанавливается Правительством Российской Федерации, которые не относятся </w:t>
      </w:r>
      <w:r>
        <w:rPr>
          <w:rFonts w:ascii="Georgia" w:hAnsi="Georgia"/>
        </w:rPr>
        <w:t>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границах населенных пунктов, находящихся в границах буферной экологической зоны и экологиче</w:t>
      </w:r>
      <w:r>
        <w:rPr>
          <w:rFonts w:ascii="Georgia" w:hAnsi="Georgia"/>
        </w:rPr>
        <w:t>ской зоны атмосферного влияния Байкальской природной территории, за пределами особо охраняемых природных территорий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8) объект государственной экологической экспертизы, указанный в настоящей статье и ранее получивший положительное заключение государственно</w:t>
      </w:r>
      <w:r>
        <w:rPr>
          <w:rFonts w:ascii="Georgia" w:hAnsi="Georgia"/>
        </w:rPr>
        <w:t>й экологической экспертизы, в случае:</w:t>
      </w:r>
      <w:r>
        <w:rPr>
          <w:rFonts w:ascii="Georgia" w:hAnsi="Georgia"/>
        </w:rPr>
        <w:t xml:space="preserve"> 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доработки такого объекта по замечаниям проведенной ранее государственной экологической экспертизы;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реализации такого объекта с отступлениями от проектной документации, получившей положительное заключение государстве</w:t>
      </w:r>
      <w:r>
        <w:rPr>
          <w:rFonts w:ascii="Georgia" w:hAnsi="Georgia"/>
        </w:rPr>
        <w:t xml:space="preserve">нной экологической экспертизы, за исключением случаев, предусмотренных </w:t>
      </w:r>
      <w:hyperlink r:id="rId28" w:anchor="/document/99/9014668/XA00MCU2NT/" w:tgtFrame="_self" w:history="1">
        <w:r>
          <w:rPr>
            <w:rStyle w:val="a4"/>
            <w:rFonts w:ascii="Georgia" w:hAnsi="Georgia"/>
          </w:rPr>
          <w:t>подпунктом 7.5 настоящей статьи</w:t>
        </w:r>
      </w:hyperlink>
      <w:r>
        <w:rPr>
          <w:rFonts w:ascii="Georgia" w:hAnsi="Georgia"/>
        </w:rPr>
        <w:t>, и (или) в случае внесения изменений в указанную проектную докум</w:t>
      </w:r>
      <w:r>
        <w:rPr>
          <w:rFonts w:ascii="Georgia" w:hAnsi="Georgia"/>
        </w:rPr>
        <w:t>ентацию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истечения срока действия положительного заключения государственной экологической экспертизы;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внесения изменений в документацию, получившую положительное заключение государственной экологической экспертизы</w:t>
      </w:r>
      <w:r>
        <w:rPr>
          <w:rFonts w:ascii="Georgia" w:hAnsi="Georgia"/>
        </w:rPr>
        <w:t>.</w:t>
      </w:r>
    </w:p>
    <w:p w:rsidR="00000000" w:rsidRDefault="0026261D">
      <w:pPr>
        <w:divId w:val="53662905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 </w:t>
      </w:r>
      <w:r>
        <w:rPr>
          <w:rStyle w:val="docarticle-name"/>
          <w:rFonts w:ascii="Helvetica" w:eastAsia="Times New Roman" w:hAnsi="Helvetica" w:cs="Helvetica"/>
          <w:b/>
          <w:bCs/>
        </w:rPr>
        <w:t>Объекты государственной экол</w:t>
      </w:r>
      <w:r>
        <w:rPr>
          <w:rStyle w:val="docarticle-name"/>
          <w:rFonts w:ascii="Helvetica" w:eastAsia="Times New Roman" w:hAnsi="Helvetica" w:cs="Helvetica"/>
          <w:b/>
          <w:bCs/>
        </w:rPr>
        <w:t>огической экспертизы регионального уровн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Государственная экологическая экспертиза объектов регионального уровня проводится органами государственной власти субъектов Российской Федерации в порядке, установленном настоящим Федеральным законом и иными нормат</w:t>
      </w:r>
      <w:r>
        <w:rPr>
          <w:rFonts w:ascii="Georgia" w:hAnsi="Georgia"/>
        </w:rPr>
        <w:t>ивными правовыми актами Российской Федерации. Объектами государственной экологической экспертизы регионального уровня являются:</w:t>
      </w:r>
      <w:r>
        <w:rPr>
          <w:rFonts w:ascii="Georgia" w:hAnsi="Georgia"/>
        </w:rPr>
        <w:t xml:space="preserve"> 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1) проекты нормативно-технических и инструктивно-методических документов в области охраны окружающей среды, утверждаемых органа</w:t>
      </w:r>
      <w:r>
        <w:rPr>
          <w:rFonts w:ascii="Georgia" w:hAnsi="Georgia"/>
        </w:rPr>
        <w:t>ми государственной власти субъектов Российской Федерации;</w:t>
      </w:r>
      <w:r>
        <w:rPr>
          <w:rFonts w:ascii="Georgia" w:hAnsi="Georgia"/>
        </w:rPr>
        <w:t xml:space="preserve"> 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2) 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</w:t>
      </w:r>
      <w:r>
        <w:rPr>
          <w:rFonts w:ascii="Georgia" w:hAnsi="Georgia"/>
        </w:rPr>
        <w:t>размещения таких объектов с учетом режима охраны природных объектов;</w:t>
      </w:r>
      <w:r>
        <w:rPr>
          <w:rFonts w:ascii="Georgia" w:hAnsi="Georgia"/>
        </w:rPr>
        <w:t xml:space="preserve"> 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Style w:val="docexpired1"/>
          <w:rFonts w:ascii="Georgia" w:hAnsi="Georgia"/>
        </w:rPr>
        <w:t>3)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Подпункт утратил силу с 29 декабря 2015 года -</w:t>
      </w:r>
      <w:r>
        <w:rPr>
          <w:rStyle w:val="docexpired1"/>
          <w:rFonts w:ascii="Georgia" w:hAnsi="Georgia"/>
        </w:rPr>
        <w:t xml:space="preserve"> </w:t>
      </w:r>
      <w:hyperlink r:id="rId29" w:anchor="/document/99/420326691/XA00LUO2M6/" w:history="1">
        <w:r>
          <w:rPr>
            <w:rStyle w:val="a4"/>
            <w:rFonts w:ascii="Georgia" w:hAnsi="Georgia"/>
          </w:rPr>
          <w:t>Федеральный закон от 29 декабря 2015 года № 408-ФЗ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30" w:anchor="/document/99/420327409/XA00M8E2MP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Style w:val="docexpired1"/>
          <w:rFonts w:ascii="Georgia" w:hAnsi="Georgia"/>
        </w:rPr>
        <w:t>4)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Подпункт утратил силу -</w:t>
      </w:r>
      <w:r>
        <w:rPr>
          <w:rStyle w:val="docexpired1"/>
          <w:rFonts w:ascii="Georgia" w:hAnsi="Georgia"/>
        </w:rPr>
        <w:t xml:space="preserve"> </w:t>
      </w:r>
      <w:hyperlink r:id="rId31" w:anchor="/document/99/550836281/XA00MB62ND/" w:history="1">
        <w:r>
          <w:rPr>
            <w:rStyle w:val="a4"/>
            <w:rFonts w:ascii="Georgia" w:hAnsi="Georgia"/>
          </w:rPr>
          <w:t>Федеральный закон от 3 августа 2018 года № 321-</w:t>
        </w:r>
        <w:r>
          <w:rPr>
            <w:rStyle w:val="a4"/>
            <w:rFonts w:ascii="Georgia" w:hAnsi="Georgia"/>
          </w:rPr>
          <w:t>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32" w:anchor="/document/99/542630449/XA00M902MS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  <w:r>
        <w:rPr>
          <w:rStyle w:val="docexpired1"/>
          <w:rFonts w:ascii="Georgia" w:hAnsi="Georgia"/>
        </w:rPr>
        <w:t xml:space="preserve"> 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4.1) проектная документация объектов, строительство, реконструкцию которых предполагается осуществлять в границах особо охраняемых природных терр</w:t>
      </w:r>
      <w:r>
        <w:rPr>
          <w:rFonts w:ascii="Georgia" w:hAnsi="Georgia"/>
        </w:rPr>
        <w:t xml:space="preserve">иторий регионального и местного значения, за исключением проектной документации объектов, указанных в </w:t>
      </w:r>
      <w:hyperlink r:id="rId33" w:anchor="/document/99/9014668/XA00MA22N7/" w:tgtFrame="_self" w:history="1">
        <w:r>
          <w:rPr>
            <w:rStyle w:val="a4"/>
            <w:rFonts w:ascii="Georgia" w:hAnsi="Georgia"/>
          </w:rPr>
          <w:t>подпунктах 7.1</w:t>
        </w:r>
      </w:hyperlink>
      <w:r>
        <w:rPr>
          <w:rFonts w:ascii="Georgia" w:hAnsi="Georgia"/>
        </w:rPr>
        <w:t xml:space="preserve"> и </w:t>
      </w:r>
      <w:hyperlink r:id="rId34" w:anchor="/document/99/9014668/XA00ME02N9/" w:tgtFrame="_self" w:history="1">
        <w:r>
          <w:rPr>
            <w:rStyle w:val="a4"/>
            <w:rFonts w:ascii="Georgia" w:hAnsi="Georgia"/>
          </w:rPr>
          <w:t>7.8 статьи 11 настоящего Федерального закона</w:t>
        </w:r>
      </w:hyperlink>
      <w:r>
        <w:rPr>
          <w:rFonts w:ascii="Georgia" w:hAnsi="Georgia"/>
        </w:rPr>
        <w:t>, в соответствии с законодательством Российской Федерации и законодательством субъектов Российской Федерации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5) объект государственной экологической экспертизы регионального уровня, указанный в настоящей статье и ранее получивший положительное заключение государственной экологической экспертизы, в случае: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доработки такого объекта по замечаниям проведенной ранее</w:t>
      </w:r>
      <w:r>
        <w:rPr>
          <w:rFonts w:ascii="Georgia" w:hAnsi="Georgia"/>
        </w:rPr>
        <w:t xml:space="preserve"> государственной экологической экспертизы;</w:t>
      </w:r>
      <w:r>
        <w:rPr>
          <w:rFonts w:ascii="Georgia" w:hAnsi="Georgia"/>
        </w:rPr>
        <w:t xml:space="preserve"> 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реализации такого объекта с отступлениями от документации, получившей положительное заключение государственной экологической экспертизы, и (или) в случае внесения изменений в указанную документацию;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истечения с</w:t>
      </w:r>
      <w:r>
        <w:rPr>
          <w:rFonts w:ascii="Georgia" w:hAnsi="Georgia"/>
        </w:rPr>
        <w:t>рока действия положительного заключения государственной экологической экспертизы;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внесения изменений в документацию, на которую имеется положительное заключение государственной экологической экспертизы</w:t>
      </w:r>
      <w:r>
        <w:rPr>
          <w:rFonts w:ascii="Georgia" w:hAnsi="Georgia"/>
        </w:rPr>
        <w:t>.</w:t>
      </w:r>
    </w:p>
    <w:p w:rsidR="00000000" w:rsidRDefault="0026261D">
      <w:pPr>
        <w:divId w:val="646131777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13. </w:t>
      </w:r>
      <w:r>
        <w:rPr>
          <w:rStyle w:val="docarticle-name"/>
          <w:rFonts w:ascii="Georgia" w:eastAsia="Times New Roman" w:hAnsi="Georgia"/>
          <w:color w:val="CCCCCC"/>
        </w:rPr>
        <w:t>Специально уполномоченные государственны</w:t>
      </w:r>
      <w:r>
        <w:rPr>
          <w:rStyle w:val="docarticle-name"/>
          <w:rFonts w:ascii="Georgia" w:eastAsia="Times New Roman" w:hAnsi="Georgia"/>
          <w:color w:val="CCCCCC"/>
        </w:rPr>
        <w:t>е органы в области экологической экспертиз</w:t>
      </w:r>
      <w:r>
        <w:rPr>
          <w:rStyle w:val="docarticle-name"/>
          <w:rFonts w:ascii="Georgia" w:eastAsia="Times New Roman" w:hAnsi="Georgia"/>
          <w:color w:val="CCCCCC"/>
        </w:rPr>
        <w:t>ы</w:t>
      </w:r>
    </w:p>
    <w:p w:rsidR="00000000" w:rsidRDefault="0026261D">
      <w:pPr>
        <w:pStyle w:val="centertext"/>
        <w:divId w:val="52895321"/>
        <w:rPr>
          <w:rFonts w:ascii="Georgia" w:hAnsi="Georgia"/>
        </w:rPr>
      </w:pPr>
      <w:r>
        <w:rPr>
          <w:rFonts w:ascii="Georgia" w:hAnsi="Georgia"/>
        </w:rPr>
        <w:t>Статья утратила силу с 1 января 2005 года -</w:t>
      </w:r>
      <w:r>
        <w:rPr>
          <w:rFonts w:ascii="Georgia" w:hAnsi="Georgia"/>
        </w:rPr>
        <w:t xml:space="preserve"> </w:t>
      </w:r>
      <w:hyperlink r:id="rId35" w:anchor="/document/99/901907297/XA00MB22NA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36" w:anchor="/document/99/901911241/ZA022823HA/" w:history="1">
        <w:r>
          <w:rPr>
            <w:rStyle w:val="a4"/>
            <w:rFonts w:ascii="Georgia" w:hAnsi="Georgia"/>
          </w:rPr>
          <w:t>предыдущую редакцию</w:t>
        </w:r>
      </w:hyperlink>
    </w:p>
    <w:p w:rsidR="00000000" w:rsidRDefault="0026261D">
      <w:pPr>
        <w:divId w:val="86147822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проведения государственной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1. Государственная экологическая экспертиза объектов, указанных в </w:t>
      </w:r>
      <w:hyperlink r:id="rId37" w:anchor="/document/99/9014668/XA00MA42N8/" w:tgtFrame="_self" w:history="1">
        <w:r>
          <w:rPr>
            <w:rStyle w:val="a4"/>
            <w:rFonts w:ascii="Georgia" w:hAnsi="Georgia"/>
          </w:rPr>
          <w:t>статьях 11</w:t>
        </w:r>
      </w:hyperlink>
      <w:r>
        <w:rPr>
          <w:rFonts w:ascii="Georgia" w:hAnsi="Georgia"/>
        </w:rPr>
        <w:t xml:space="preserve"> и </w:t>
      </w:r>
      <w:hyperlink r:id="rId38" w:anchor="/document/99/9014668/XA00M2S2MD/" w:tgtFrame="_self" w:history="1">
        <w:r>
          <w:rPr>
            <w:rStyle w:val="a4"/>
            <w:rFonts w:ascii="Georgia" w:hAnsi="Georgia"/>
          </w:rPr>
          <w:t>12 настоящего Федерального закона</w:t>
        </w:r>
      </w:hyperlink>
      <w:r>
        <w:rPr>
          <w:rFonts w:ascii="Georgia" w:hAnsi="Georgia"/>
        </w:rPr>
        <w:t xml:space="preserve">, за исключением объектов, указанных в </w:t>
      </w:r>
      <w:hyperlink r:id="rId39" w:anchor="/document/99/9014668/XA00MA22N7/" w:tgtFrame="_self" w:history="1">
        <w:r>
          <w:rPr>
            <w:rStyle w:val="a4"/>
            <w:rFonts w:ascii="Georgia" w:hAnsi="Georgia"/>
          </w:rPr>
          <w:t>подпунктах 7.1 и 7.3 статьи 11</w:t>
        </w:r>
      </w:hyperlink>
      <w:r>
        <w:rPr>
          <w:rFonts w:ascii="Georgia" w:hAnsi="Georgia"/>
        </w:rPr>
        <w:t xml:space="preserve"> и </w:t>
      </w:r>
      <w:hyperlink r:id="rId40" w:anchor="/document/99/9014668/XA00M2S2MD/" w:tgtFrame="_self" w:history="1">
        <w:r>
          <w:rPr>
            <w:rStyle w:val="a4"/>
            <w:rFonts w:ascii="Georgia" w:hAnsi="Georgia"/>
          </w:rPr>
          <w:t>подпункте 4.1 статьи 12 настоящего Федерального закона</w:t>
        </w:r>
      </w:hyperlink>
      <w:r>
        <w:rPr>
          <w:rFonts w:ascii="Georgia" w:hAnsi="Georgia"/>
        </w:rPr>
        <w:t>, в том числе повторная, проводит</w:t>
      </w:r>
      <w:r>
        <w:rPr>
          <w:rFonts w:ascii="Georgia" w:hAnsi="Georgia"/>
        </w:rPr>
        <w:t>ся при условии соответствия формы и содержания представляемых заказчиком материалов требованиям настоящего Федерального закона, установленному порядку проведения государственной экологической экспертизы и при наличии в составе материалов, подлежащих экспер</w:t>
      </w:r>
      <w:r>
        <w:rPr>
          <w:rFonts w:ascii="Georgia" w:hAnsi="Georgia"/>
        </w:rPr>
        <w:t>тизе: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документации, подлежащей государственной экологической экспертизе в соответствии со </w:t>
      </w:r>
      <w:hyperlink r:id="rId41" w:anchor="/document/99/9014668/XA00MA42N8/" w:tgtFrame="_self" w:history="1">
        <w:r>
          <w:rPr>
            <w:rStyle w:val="a4"/>
            <w:rFonts w:ascii="Georgia" w:hAnsi="Georgia"/>
          </w:rPr>
          <w:t>статьями 11</w:t>
        </w:r>
      </w:hyperlink>
      <w:r>
        <w:rPr>
          <w:rFonts w:ascii="Georgia" w:hAnsi="Georgia"/>
        </w:rPr>
        <w:t xml:space="preserve"> и </w:t>
      </w:r>
      <w:hyperlink r:id="rId42" w:anchor="/document/99/9014668/XA00M2S2MD/" w:tgtFrame="_self" w:history="1">
        <w:r>
          <w:rPr>
            <w:rStyle w:val="a4"/>
            <w:rFonts w:ascii="Georgia" w:hAnsi="Georgia"/>
          </w:rPr>
          <w:t>12</w:t>
        </w:r>
      </w:hyperlink>
      <w:r>
        <w:rPr>
          <w:rFonts w:ascii="Georgia" w:hAnsi="Georgia"/>
        </w:rPr>
        <w:t xml:space="preserve"> настоящего Федерального закона, за исключением объектов, указанных в </w:t>
      </w:r>
      <w:hyperlink r:id="rId43" w:anchor="/document/99/9014668/XA00MA22N7/" w:tgtFrame="_self" w:history="1">
        <w:r>
          <w:rPr>
            <w:rStyle w:val="a4"/>
            <w:rFonts w:ascii="Georgia" w:hAnsi="Georgia"/>
          </w:rPr>
          <w:t>подпунктах 7.1 и 7.3 статьи 11</w:t>
        </w:r>
      </w:hyperlink>
      <w:r>
        <w:rPr>
          <w:rFonts w:ascii="Georgia" w:hAnsi="Georgia"/>
        </w:rPr>
        <w:t xml:space="preserve"> и </w:t>
      </w:r>
      <w:hyperlink r:id="rId44" w:anchor="/document/99/9014668/XA00M2S2MD/" w:tgtFrame="_self" w:history="1">
        <w:r>
          <w:rPr>
            <w:rStyle w:val="a4"/>
            <w:rFonts w:ascii="Georgia" w:hAnsi="Georgia"/>
          </w:rPr>
          <w:t>подпункте 4.1 статьи 12 настоящего Федерального закона</w:t>
        </w:r>
      </w:hyperlink>
      <w:r>
        <w:rPr>
          <w:rFonts w:ascii="Georgia" w:hAnsi="Georgia"/>
        </w:rPr>
        <w:t>, в объеме, который определен в установленном порядке, и содержащей материалы оценки воздействия на окружающую среду хозяйственной и иной деятельно</w:t>
      </w:r>
      <w:r>
        <w:rPr>
          <w:rFonts w:ascii="Georgia" w:hAnsi="Georgia"/>
        </w:rPr>
        <w:t>сти, которая подлежит государственной экологической экспертизе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положительных заключений и (или) документов согласований исполнительных органов государственной власти и органов местного самоуправления, получаемых в установленном законодательством Российск</w:t>
      </w:r>
      <w:r>
        <w:rPr>
          <w:rFonts w:ascii="Georgia" w:hAnsi="Georgia"/>
        </w:rPr>
        <w:t>ой Федерации порядке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материа</w:t>
      </w:r>
      <w:r>
        <w:rPr>
          <w:rFonts w:ascii="Georgia" w:hAnsi="Georgia"/>
        </w:rPr>
        <w:t>лов обсуждений объекта государственной экологической экспертизы с гражданами и общественными организациями (объединениями), организованных органами местного самоуправления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Федеральный орган исполнительной власти в области экологической экспертизы и орган</w:t>
      </w:r>
      <w:r>
        <w:rPr>
          <w:rFonts w:ascii="Georgia" w:hAnsi="Georgia"/>
        </w:rPr>
        <w:t xml:space="preserve">ы государственной власти субъектов Российской Федерации самостоятельно запрашивают документы, указанные в абзацах третьем - пятом настоящего пункта (сведения, содержащиеся в них), в федеральных органах исполнительной власти, органах государственной власти </w:t>
      </w:r>
      <w:r>
        <w:rPr>
          <w:rFonts w:ascii="Georgia" w:hAnsi="Georgia"/>
        </w:rPr>
        <w:t>субъектов Российской Федерации,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 (сведения, содержащиеся в них) находятся в распоряжении таких органов либо</w:t>
      </w:r>
      <w:r>
        <w:rPr>
          <w:rFonts w:ascii="Georgia" w:hAnsi="Georgia"/>
        </w:rPr>
        <w:t xml:space="preserve"> организаций и лицо, представившее на экспертизу материалы, не представило указанные документы по собственной инициативе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1.1. Государственная экологическая экспертиза объектов, указанных в </w:t>
      </w:r>
      <w:hyperlink r:id="rId45" w:anchor="/document/99/9014668/XA00MA22N7/" w:tgtFrame="_self" w:history="1">
        <w:r>
          <w:rPr>
            <w:rStyle w:val="a4"/>
            <w:rFonts w:ascii="Georgia" w:hAnsi="Georgia"/>
          </w:rPr>
          <w:t>подпунктах 7.1 и 7.3 статьи 11</w:t>
        </w:r>
      </w:hyperlink>
      <w:r>
        <w:rPr>
          <w:rFonts w:ascii="Georgia" w:hAnsi="Georgia"/>
        </w:rPr>
        <w:t xml:space="preserve"> и </w:t>
      </w:r>
      <w:hyperlink r:id="rId46" w:anchor="/document/99/9014668/XA00M2S2MD/" w:tgtFrame="_self" w:history="1">
        <w:r>
          <w:rPr>
            <w:rStyle w:val="a4"/>
            <w:rFonts w:ascii="Georgia" w:hAnsi="Georgia"/>
          </w:rPr>
          <w:t>подпункте 4.1 статьи 12 настоящего Федерального закона</w:t>
        </w:r>
      </w:hyperlink>
      <w:r>
        <w:rPr>
          <w:rFonts w:ascii="Georgia" w:hAnsi="Georgia"/>
        </w:rPr>
        <w:t>, в том числе повторная, проводится при условии соответствия формы и содержания материалов, направляемых федеральным органом исполнительной власти, органом исполнительной власти субъекта Российской Феде</w:t>
      </w:r>
      <w:r>
        <w:rPr>
          <w:rFonts w:ascii="Georgia" w:hAnsi="Georgia"/>
        </w:rPr>
        <w:t>рации, уполномоченными на проведение государственной экспертизы проектной документации, требованиям настоящего Федерального закона, установленному порядку проведения государственной экологической экспертизы и при наличии в составе направляемых материалов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документации, подлежащей государственной экологической экспертизе и содержащей материалы оценки воздействия объектов, строительство, реконструкцию которых предполагается осуществлять в границах особо охраняемых природных территорий, на соответствующую осо</w:t>
      </w:r>
      <w:r>
        <w:rPr>
          <w:rFonts w:ascii="Georgia" w:hAnsi="Georgia"/>
        </w:rPr>
        <w:t xml:space="preserve">бо охраняемую природную территорию, в случае проведения государственной экологической экспертизы объектов, указанных в </w:t>
      </w:r>
      <w:hyperlink r:id="rId47" w:anchor="/document/99/9014668/XA00MA22N7/" w:tgtFrame="_self" w:history="1">
        <w:r>
          <w:rPr>
            <w:rStyle w:val="a4"/>
            <w:rFonts w:ascii="Georgia" w:hAnsi="Georgia"/>
          </w:rPr>
          <w:t>подпункте 7.1 статьи 11</w:t>
        </w:r>
      </w:hyperlink>
      <w:r>
        <w:rPr>
          <w:rFonts w:ascii="Georgia" w:hAnsi="Georgia"/>
        </w:rPr>
        <w:t xml:space="preserve"> и </w:t>
      </w:r>
      <w:hyperlink r:id="rId48" w:anchor="/document/99/9014668/XA00MA02N6/" w:tgtFrame="_self" w:history="1">
        <w:r>
          <w:rPr>
            <w:rStyle w:val="a4"/>
            <w:rFonts w:ascii="Georgia" w:hAnsi="Georgia"/>
          </w:rPr>
          <w:t>подпункте 4.1 статьи 12 настоящего Федерального закона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документации, подлежащей государственной экологической экспертизе и содержащей материалы оценки воздействия искусственных земельных </w:t>
      </w:r>
      <w:r>
        <w:rPr>
          <w:rFonts w:ascii="Georgia" w:hAnsi="Georgia"/>
        </w:rPr>
        <w:t xml:space="preserve">участков на окружающую среду, в случае проведения государственной экологической экспертизы объектов, указанных в </w:t>
      </w:r>
      <w:hyperlink r:id="rId49" w:anchor="/document/99/9014668/XA00M9K2NF/" w:tgtFrame="_self" w:history="1">
        <w:r>
          <w:rPr>
            <w:rStyle w:val="a4"/>
            <w:rFonts w:ascii="Georgia" w:hAnsi="Georgia"/>
          </w:rPr>
          <w:t>подпункте 7.3 статьи 11 настоящего Федерального закона</w:t>
        </w:r>
      </w:hyperlink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заключений общественной экологической экспертизы в случае ее проведения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материалов обсуждений объекта государственной экологической экспертизы с гражданами и общественными организациями (объединениями), организованных органами местного самоуправления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 направлении материалов на государственную экологическую экспертизу объектов, указанных в </w:t>
      </w:r>
      <w:hyperlink r:id="rId50" w:anchor="/document/99/9014668/XA00MA42N8/" w:tgtFrame="_self" w:history="1">
        <w:r>
          <w:rPr>
            <w:rStyle w:val="a4"/>
            <w:rFonts w:ascii="Georgia" w:hAnsi="Georgia"/>
          </w:rPr>
          <w:t>подпункте 7.1 статьи 11</w:t>
        </w:r>
      </w:hyperlink>
      <w:r>
        <w:rPr>
          <w:rFonts w:ascii="Georgia" w:hAnsi="Georgia"/>
        </w:rPr>
        <w:t xml:space="preserve"> и </w:t>
      </w:r>
      <w:hyperlink r:id="rId51" w:anchor="/document/99/9014668/XA00M2S2MD/" w:tgtFrame="_self" w:history="1">
        <w:r>
          <w:rPr>
            <w:rStyle w:val="a4"/>
            <w:rFonts w:ascii="Georgia" w:hAnsi="Georgia"/>
          </w:rPr>
          <w:t>подпункте 4.1 статьи 12 настоящего Федерального закона</w:t>
        </w:r>
      </w:hyperlink>
      <w:r>
        <w:rPr>
          <w:rFonts w:ascii="Georgia" w:hAnsi="Georgia"/>
        </w:rPr>
        <w:t xml:space="preserve">, правами и обязанностями в соответствии со </w:t>
      </w:r>
      <w:hyperlink r:id="rId52" w:anchor="/document/99/9014668/XA00MG02O8/" w:tgtFrame="_self" w:history="1">
        <w:r>
          <w:rPr>
            <w:rStyle w:val="a4"/>
            <w:rFonts w:ascii="Georgia" w:hAnsi="Georgia"/>
          </w:rPr>
          <w:t>статьями 26</w:t>
        </w:r>
      </w:hyperlink>
      <w:r>
        <w:rPr>
          <w:rFonts w:ascii="Georgia" w:hAnsi="Georgia"/>
        </w:rPr>
        <w:t xml:space="preserve"> и </w:t>
      </w:r>
      <w:hyperlink r:id="rId53" w:anchor="/document/99/9014668/XA00MGI2OB/" w:tgtFrame="_self" w:history="1">
        <w:r>
          <w:rPr>
            <w:rStyle w:val="a4"/>
            <w:rFonts w:ascii="Georgia" w:hAnsi="Georgia"/>
          </w:rPr>
          <w:t>27 настоящего Федерального закона</w:t>
        </w:r>
      </w:hyperlink>
      <w:r>
        <w:rPr>
          <w:rFonts w:ascii="Georgia" w:hAnsi="Georgia"/>
        </w:rPr>
        <w:t xml:space="preserve"> обладает лицо, являющееся заказчиком в соответствии с</w:t>
      </w:r>
      <w:r>
        <w:rPr>
          <w:rFonts w:ascii="Georgia" w:hAnsi="Georgia"/>
        </w:rPr>
        <w:t xml:space="preserve"> </w:t>
      </w:r>
      <w:hyperlink r:id="rId54" w:anchor="/document/99/901919338/XA00M6G2N3/" w:history="1">
        <w:r>
          <w:rPr>
            <w:rStyle w:val="a4"/>
            <w:rFonts w:ascii="Georgia" w:hAnsi="Georgia"/>
          </w:rPr>
          <w:t>Градостроите</w:t>
        </w:r>
        <w:r>
          <w:rPr>
            <w:rStyle w:val="a4"/>
            <w:rFonts w:ascii="Georgia" w:hAnsi="Georgia"/>
          </w:rPr>
          <w:t>льным кодексом Российской Федерации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документы, указанные в абзацах четвертом и пятом наст</w:t>
      </w:r>
      <w:r>
        <w:rPr>
          <w:rFonts w:ascii="Georgia" w:hAnsi="Georgia"/>
        </w:rPr>
        <w:t>оящего пункта (сведения, содержащиеся в них), в федеральных органах исполнительной власти, органах государственной власти субъектов Российской Федерации, органах местного самоуправления и подведомственных государственным органам или органам местного самоуп</w:t>
      </w:r>
      <w:r>
        <w:rPr>
          <w:rFonts w:ascii="Georgia" w:hAnsi="Georgia"/>
        </w:rPr>
        <w:t>равления организациях, если указанные документы (сведения, содержащиеся в них) находятся в распоряжении таких органов либо организаций и лицо, представившее на экспертизу материалы, не представило указанные документы по собственной инициативе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направл</w:t>
      </w:r>
      <w:r>
        <w:rPr>
          <w:rFonts w:ascii="Georgia" w:hAnsi="Georgia"/>
        </w:rPr>
        <w:t xml:space="preserve">ении материалов на государственную экологическую экспертизу объектов, указанных в </w:t>
      </w:r>
      <w:hyperlink r:id="rId55" w:anchor="/document/99/9014668/XA00M9K2NF/" w:tgtFrame="_self" w:history="1">
        <w:r>
          <w:rPr>
            <w:rStyle w:val="a4"/>
            <w:rFonts w:ascii="Georgia" w:hAnsi="Georgia"/>
          </w:rPr>
          <w:t>подпункте 7.3 статьи 11 настоящего Федерального закона</w:t>
        </w:r>
      </w:hyperlink>
      <w:r>
        <w:rPr>
          <w:rFonts w:ascii="Georgia" w:hAnsi="Georgia"/>
        </w:rPr>
        <w:t>, правами и обязанностями в соо</w:t>
      </w:r>
      <w:r>
        <w:rPr>
          <w:rFonts w:ascii="Georgia" w:hAnsi="Georgia"/>
        </w:rPr>
        <w:t xml:space="preserve">тветствии со </w:t>
      </w:r>
      <w:hyperlink r:id="rId56" w:anchor="/document/99/9014668/XA00MG02O8/" w:tgtFrame="_self" w:history="1">
        <w:r>
          <w:rPr>
            <w:rStyle w:val="a4"/>
            <w:rFonts w:ascii="Georgia" w:hAnsi="Georgia"/>
          </w:rPr>
          <w:t>статьями 26</w:t>
        </w:r>
      </w:hyperlink>
      <w:r>
        <w:rPr>
          <w:rFonts w:ascii="Georgia" w:hAnsi="Georgia"/>
        </w:rPr>
        <w:t xml:space="preserve"> и </w:t>
      </w:r>
      <w:hyperlink r:id="rId57" w:anchor="/document/99/9014668/XA00MGI2OB/" w:tgtFrame="_self" w:history="1">
        <w:r>
          <w:rPr>
            <w:rStyle w:val="a4"/>
            <w:rFonts w:ascii="Georgia" w:hAnsi="Georgia"/>
          </w:rPr>
          <w:t>27 настоящего Федерального закона</w:t>
        </w:r>
      </w:hyperlink>
      <w:r>
        <w:rPr>
          <w:rFonts w:ascii="Georgia" w:hAnsi="Georgia"/>
        </w:rPr>
        <w:t xml:space="preserve"> обладает лицо, с </w:t>
      </w:r>
      <w:r>
        <w:rPr>
          <w:rFonts w:ascii="Georgia" w:hAnsi="Georgia"/>
        </w:rPr>
        <w:t>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2. Государственная экологическая экспертиза проводится пр</w:t>
      </w:r>
      <w:r>
        <w:rPr>
          <w:rFonts w:ascii="Georgia" w:hAnsi="Georgia"/>
        </w:rPr>
        <w:t>и условии ее предварительной оплаты заказчиком документации, подлежащей государственной экологической экспертизе, в полном объеме и в порядке, устанавливаемых федеральным органом исполнительной власти в области экологической экспертизы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3. Начало срока про</w:t>
      </w:r>
      <w:r>
        <w:rPr>
          <w:rFonts w:ascii="Georgia" w:hAnsi="Georgia"/>
        </w:rPr>
        <w:t xml:space="preserve">ведения государственной экологической экспертизы устанавливается не позднее чем через пятнадцать дней, а в отношении объектов, указанных в </w:t>
      </w:r>
      <w:hyperlink r:id="rId58" w:anchor="/document/99/9014668/XA00MA22N7/" w:tgtFrame="_self" w:history="1">
        <w:r>
          <w:rPr>
            <w:rStyle w:val="a4"/>
            <w:rFonts w:ascii="Georgia" w:hAnsi="Georgia"/>
          </w:rPr>
          <w:t xml:space="preserve">подпунктах 7.1 и 7.3 статьи </w:t>
        </w:r>
        <w:r>
          <w:rPr>
            <w:rStyle w:val="a4"/>
            <w:rFonts w:ascii="Georgia" w:hAnsi="Georgia"/>
          </w:rPr>
          <w:t>11</w:t>
        </w:r>
      </w:hyperlink>
      <w:r>
        <w:rPr>
          <w:rFonts w:ascii="Georgia" w:hAnsi="Georgia"/>
        </w:rPr>
        <w:t xml:space="preserve"> и </w:t>
      </w:r>
      <w:hyperlink r:id="rId59" w:anchor="/document/99/9014668/XA00M2S2MD/" w:tgtFrame="_self" w:history="1">
        <w:r>
          <w:rPr>
            <w:rStyle w:val="a4"/>
            <w:rFonts w:ascii="Georgia" w:hAnsi="Georgia"/>
          </w:rPr>
          <w:t>подпункте 4.1 статьи 12 настоящего Федерального закона</w:t>
        </w:r>
      </w:hyperlink>
      <w:r>
        <w:rPr>
          <w:rFonts w:ascii="Georgia" w:hAnsi="Georgia"/>
        </w:rPr>
        <w:t>, не позднее чем через три дня после ее оплаты и приемки комплекта необходимых материалов и документов в пол</w:t>
      </w:r>
      <w:r>
        <w:rPr>
          <w:rFonts w:ascii="Georgia" w:hAnsi="Georgia"/>
        </w:rPr>
        <w:t xml:space="preserve">ном объеме и в количестве, которые соответствуют требованиям </w:t>
      </w:r>
      <w:hyperlink r:id="rId60" w:anchor="/document/99/9014668/XA00M2Q2MC/" w:tgtFrame="_self" w:history="1">
        <w:r>
          <w:rPr>
            <w:rStyle w:val="a4"/>
            <w:rFonts w:ascii="Georgia" w:hAnsi="Georgia"/>
          </w:rPr>
          <w:t>пунктов 1</w:t>
        </w:r>
      </w:hyperlink>
      <w:r>
        <w:rPr>
          <w:rFonts w:ascii="Georgia" w:hAnsi="Georgia"/>
        </w:rPr>
        <w:t xml:space="preserve">, </w:t>
      </w:r>
      <w:hyperlink r:id="rId61" w:anchor="/document/99/9014668/XA00M3C2MF/" w:tgtFrame="_self" w:history="1">
        <w:r>
          <w:rPr>
            <w:rStyle w:val="a4"/>
            <w:rFonts w:ascii="Georgia" w:hAnsi="Georgia"/>
          </w:rPr>
          <w:t>1.1</w:t>
        </w:r>
      </w:hyperlink>
      <w:r>
        <w:rPr>
          <w:rFonts w:ascii="Georgia" w:hAnsi="Georgia"/>
        </w:rPr>
        <w:t xml:space="preserve"> и </w:t>
      </w:r>
      <w:hyperlink r:id="rId62" w:anchor="/document/99/9014668/XA00M3U2MI/" w:tgtFrame="_self" w:history="1">
        <w:r>
          <w:rPr>
            <w:rStyle w:val="a4"/>
            <w:rFonts w:ascii="Georgia" w:hAnsi="Georgia"/>
          </w:rPr>
          <w:t>2 настоящей статьи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Начало срока проведения государственной экологической экспертизы не изменяется в случае, если федеральный орган исполнительной власти в области эк</w:t>
      </w:r>
      <w:r>
        <w:rPr>
          <w:rFonts w:ascii="Georgia" w:hAnsi="Georgia"/>
        </w:rPr>
        <w:t>ологической экспертизы и органы государственной власти субъектов Российской Федерации запрашивают необходимые для проведения государственной экологической экспертизы документы (сведения, содержащиеся в них) самостоятельно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4. Срок проведения государственно</w:t>
      </w:r>
      <w:r>
        <w:rPr>
          <w:rFonts w:ascii="Georgia" w:hAnsi="Georgia"/>
        </w:rPr>
        <w:t>й экологической экспертизы не должен превышать два месяца и может быть продлен на один месяц по заявлению заказчика, если иное не предусмотрено федеральным законом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4.1. Направление материалов на проведение государственной экологической экспертизы объектов</w:t>
      </w:r>
      <w:r>
        <w:rPr>
          <w:rFonts w:ascii="Georgia" w:hAnsi="Georgia"/>
        </w:rPr>
        <w:t xml:space="preserve">, указанных в </w:t>
      </w:r>
      <w:hyperlink r:id="rId63" w:anchor="/document/99/9014668/XA00MA22N7/" w:tgtFrame="_self" w:history="1">
        <w:r>
          <w:rPr>
            <w:rStyle w:val="a4"/>
            <w:rFonts w:ascii="Georgia" w:hAnsi="Georgia"/>
          </w:rPr>
          <w:t>подпунктах 7.1 и 7.3 статьи 11</w:t>
        </w:r>
      </w:hyperlink>
      <w:r>
        <w:rPr>
          <w:rFonts w:ascii="Georgia" w:hAnsi="Georgia"/>
        </w:rPr>
        <w:t xml:space="preserve"> и </w:t>
      </w:r>
      <w:hyperlink r:id="rId64" w:anchor="/document/99/9014668/XA00MA02N6/" w:tgtFrame="_self" w:history="1">
        <w:r>
          <w:rPr>
            <w:rStyle w:val="a4"/>
            <w:rFonts w:ascii="Georgia" w:hAnsi="Georgia"/>
          </w:rPr>
          <w:t>подпункте 4.1 статьи 12 настоящего Федерального закона</w:t>
        </w:r>
      </w:hyperlink>
      <w:r>
        <w:rPr>
          <w:rFonts w:ascii="Georgia" w:hAnsi="Georgia"/>
        </w:rPr>
        <w:t xml:space="preserve">, осуществляется федеральным органом исполнительной власти, органом исполнительной власти субъекта Российской Федерации, уполномоченными на проведение государственной экспертизы проектной документации, </w:t>
      </w:r>
      <w:r>
        <w:rPr>
          <w:rFonts w:ascii="Georgia" w:hAnsi="Georgia"/>
        </w:rPr>
        <w:t>в течение трех дней с даты представления этих материалов в данные органы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5. Государственная экологическая экспертиза проводится экспертной комиссией, образованной федеральным органом исполнительной власти в области экологической экспертизы или органами го</w:t>
      </w:r>
      <w:r>
        <w:rPr>
          <w:rFonts w:ascii="Georgia" w:hAnsi="Georgia"/>
        </w:rPr>
        <w:t>сударственной власти субъектов Российской Федерации для проведения экологической экспертизы конкретного объекта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6. Проведение государственной экологической экспертизы должно осуществляться в соответствии со </w:t>
      </w:r>
      <w:hyperlink r:id="rId65" w:anchor="/document/99/9014668/XA00M5O2MC/" w:tgtFrame="_self" w:history="1">
        <w:r>
          <w:rPr>
            <w:rStyle w:val="a4"/>
            <w:rFonts w:ascii="Georgia" w:hAnsi="Georgia"/>
          </w:rPr>
          <w:t>статьями 7</w:t>
        </w:r>
      </w:hyperlink>
      <w:r>
        <w:rPr>
          <w:rFonts w:ascii="Georgia" w:hAnsi="Georgia"/>
        </w:rPr>
        <w:t xml:space="preserve">, </w:t>
      </w:r>
      <w:hyperlink r:id="rId66" w:anchor="/document/99/9014668/XA00M6A2MF/" w:tgtFrame="_self" w:history="1"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, </w:t>
      </w:r>
      <w:hyperlink r:id="rId67" w:anchor="/document/99/9014668/XA00M4E2MK/" w:tgtFrame="_self" w:history="1">
        <w:r>
          <w:rPr>
            <w:rStyle w:val="a4"/>
            <w:rFonts w:ascii="Georgia" w:hAnsi="Georgia"/>
          </w:rPr>
          <w:t>15</w:t>
        </w:r>
      </w:hyperlink>
      <w:r>
        <w:rPr>
          <w:rFonts w:ascii="Georgia" w:hAnsi="Georgia"/>
        </w:rPr>
        <w:t xml:space="preserve">, </w:t>
      </w:r>
      <w:hyperlink r:id="rId68" w:anchor="/document/99/9014668/XA00MB02NA/" w:tgtFrame="_self" w:history="1">
        <w:r>
          <w:rPr>
            <w:rStyle w:val="a4"/>
            <w:rFonts w:ascii="Georgia" w:hAnsi="Georgia"/>
          </w:rPr>
          <w:t>16</w:t>
        </w:r>
      </w:hyperlink>
      <w:r>
        <w:rPr>
          <w:rFonts w:ascii="Georgia" w:hAnsi="Georgia"/>
        </w:rPr>
        <w:t xml:space="preserve"> и </w:t>
      </w:r>
      <w:hyperlink r:id="rId69" w:anchor="/document/99/9014668/XA00M782N0/" w:tgtFrame="_self" w:history="1">
        <w:r>
          <w:rPr>
            <w:rStyle w:val="a4"/>
            <w:rFonts w:ascii="Georgia" w:hAnsi="Georgia"/>
          </w:rPr>
          <w:t>17</w:t>
        </w:r>
      </w:hyperlink>
      <w:r>
        <w:rPr>
          <w:rFonts w:ascii="Georgia" w:hAnsi="Georgia"/>
        </w:rPr>
        <w:t xml:space="preserve"> настоящего Федерального закона, а также в соответствии с иными нормативными правовыми ак</w:t>
      </w:r>
      <w:r>
        <w:rPr>
          <w:rFonts w:ascii="Georgia" w:hAnsi="Georgia"/>
        </w:rPr>
        <w:t>тами Российской Федерации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7. Результатом проведения государственной экологической экспертизы является заключение государственной экологической экспертизы, отвечающее требованиям </w:t>
      </w:r>
      <w:hyperlink r:id="rId70" w:anchor="/document/99/9014668/XA00M2K2M9/" w:tgtFrame="_self" w:history="1">
        <w:r>
          <w:rPr>
            <w:rStyle w:val="a4"/>
            <w:rFonts w:ascii="Georgia" w:hAnsi="Georgia"/>
          </w:rPr>
          <w:t>статьи 18</w:t>
        </w:r>
      </w:hyperlink>
      <w:r>
        <w:rPr>
          <w:rFonts w:ascii="Georgia" w:hAnsi="Georgia"/>
        </w:rPr>
        <w:t xml:space="preserve"> настоящего Федерального закона.</w:t>
      </w:r>
      <w:r>
        <w:rPr>
          <w:rFonts w:ascii="Georgia" w:hAnsi="Georgia"/>
        </w:rPr>
        <w:t xml:space="preserve"> 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8. Повторное проведение государственной экологической экспертизы осуществляется на основании решения суда или арбитражного суда.</w:t>
      </w:r>
      <w:r>
        <w:rPr>
          <w:rFonts w:ascii="Georgia" w:hAnsi="Georgia"/>
        </w:rPr>
        <w:t xml:space="preserve"> 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9. Особенности проведения государственной экологической экспертизы прое</w:t>
      </w:r>
      <w:r>
        <w:rPr>
          <w:rFonts w:ascii="Georgia" w:hAnsi="Georgia"/>
        </w:rPr>
        <w:t>ктной документации олимпийских объектов, строительство, реконструкцию которых предполагается осуществлять на землях особо охраняемых природных территорий федерального значения, в том числе повторной, определяются</w:t>
      </w:r>
      <w:r>
        <w:rPr>
          <w:rFonts w:ascii="Georgia" w:hAnsi="Georgia"/>
        </w:rPr>
        <w:t xml:space="preserve"> </w:t>
      </w:r>
      <w:hyperlink r:id="rId71" w:anchor="/document/99/902074703/XA00M6G2N3/" w:history="1">
        <w:r>
          <w:rPr>
            <w:rStyle w:val="a4"/>
            <w:rFonts w:ascii="Georgia" w:hAnsi="Georgia"/>
          </w:rPr>
          <w:t>Федеральным законом от 1 декабря 2007 года № 310-ФЗ "Об организации и о проведении XXII Олимпийских зимних игр и XI Паралимпийских зимних игр 2014 года в городе Сочи, развитии города Сочи как горноклиматического курорта</w:t>
        </w:r>
        <w:r>
          <w:rPr>
            <w:rStyle w:val="a4"/>
            <w:rFonts w:ascii="Georgia" w:hAnsi="Georgia"/>
          </w:rPr>
          <w:t xml:space="preserve"> и внесении изменений в отдельные законодательные акты Российской Федерации"</w:t>
        </w:r>
      </w:hyperlink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10. Особенности проведения государственной экологической экспертизы, в том числе повторной, проектной документации объектов капитального строительства, необходимых для организаци</w:t>
      </w:r>
      <w:r>
        <w:rPr>
          <w:rFonts w:ascii="Georgia" w:hAnsi="Georgia"/>
        </w:rPr>
        <w:t>и проведения встречи глав государств и правительств стран - участников форума "Азиатско-тихоокеанское экономическое сотрудничество" в 2012 году в городе Владивостоке, развития города Владивостока как центра международного сотрудничества в Азиатско-Тихоокеа</w:t>
      </w:r>
      <w:r>
        <w:rPr>
          <w:rFonts w:ascii="Georgia" w:hAnsi="Georgia"/>
        </w:rPr>
        <w:t>нском регионе и предусмотренных подпрограммой развития города Владивостока как центра международного сотрудничества в Азиатско-Тихоокеанском регионе федеральной целевой программы экономического и социального развития Дальнего Востока и Забайкалья на период</w:t>
      </w:r>
      <w:r>
        <w:rPr>
          <w:rFonts w:ascii="Georgia" w:hAnsi="Georgia"/>
        </w:rPr>
        <w:t xml:space="preserve"> до 2013 года, определяются</w:t>
      </w:r>
      <w:r>
        <w:rPr>
          <w:rFonts w:ascii="Georgia" w:hAnsi="Georgia"/>
        </w:rPr>
        <w:t xml:space="preserve"> </w:t>
      </w:r>
      <w:hyperlink r:id="rId72" w:anchor="/document/99/902155733/XA00M6G2N3/" w:history="1">
        <w:r>
          <w:rPr>
            <w:rStyle w:val="a4"/>
            <w:rFonts w:ascii="Georgia" w:hAnsi="Georgia"/>
          </w:rPr>
          <w:t>Федеральным законом "Об организации проведения встречи глав государств и правительств стран - участников форума "Азиатско-тихоокеанское экономическо</w:t>
        </w:r>
        <w:r>
          <w:rPr>
            <w:rStyle w:val="a4"/>
            <w:rFonts w:ascii="Georgia" w:hAnsi="Georgia"/>
          </w:rPr>
          <w:t>е сотрудничество" в 2012 году, о развитии города Владивостока как центра международного сотрудничества в Азиатско-Тихоокеанском регионе и о внесении изменений в отдельные законодательные акты Российской Федерации"</w:t>
        </w:r>
      </w:hyperlink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11. Пункт дополнительно включен</w:t>
      </w:r>
      <w:r>
        <w:rPr>
          <w:rFonts w:ascii="Georgia" w:hAnsi="Georgia"/>
        </w:rPr>
        <w:t xml:space="preserve"> </w:t>
      </w:r>
      <w:hyperlink r:id="rId73" w:anchor="/document/99/499024920/XA00M882MM/" w:history="1">
        <w:r>
          <w:rPr>
            <w:rStyle w:val="a4"/>
            <w:rFonts w:ascii="Georgia" w:hAnsi="Georgia"/>
          </w:rPr>
          <w:t>Федеральным законом от 7 июня 2013 года № 108-ФЗ</w:t>
        </w:r>
      </w:hyperlink>
      <w:r>
        <w:rPr>
          <w:rFonts w:ascii="Georgia" w:hAnsi="Georgia"/>
        </w:rPr>
        <w:t>; утратил силу -</w:t>
      </w:r>
      <w:r>
        <w:rPr>
          <w:rFonts w:ascii="Georgia" w:hAnsi="Georgia"/>
        </w:rPr>
        <w:t xml:space="preserve"> </w:t>
      </w:r>
      <w:hyperlink r:id="rId74" w:anchor="/document/99/554424610/XA00MCG2NS/" w:history="1">
        <w:r>
          <w:rPr>
            <w:rStyle w:val="a4"/>
            <w:rFonts w:ascii="Georgia" w:hAnsi="Georgia"/>
          </w:rPr>
          <w:t>Федеральный закон от 1 мая 2019 года № 1</w:t>
        </w:r>
        <w:r>
          <w:rPr>
            <w:rStyle w:val="a4"/>
            <w:rFonts w:ascii="Georgia" w:hAnsi="Georgia"/>
          </w:rPr>
          <w:t>00-ФЗ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75" w:anchor="/document/99/542646118/XA00MBQ2NN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12. Особенности проведения государственной экологической экспертизы, в том числе повторной, проектной документации объектов, необходимых для с</w:t>
      </w:r>
      <w:r>
        <w:rPr>
          <w:rFonts w:ascii="Georgia" w:hAnsi="Georgia"/>
        </w:rPr>
        <w:t>оздания инфраструктуры территорий опережающего социально-экономического развития, устанавливаются</w:t>
      </w:r>
      <w:r>
        <w:rPr>
          <w:rFonts w:ascii="Georgia" w:hAnsi="Georgia"/>
        </w:rPr>
        <w:t xml:space="preserve"> </w:t>
      </w:r>
      <w:hyperlink r:id="rId76" w:anchor="/document/99/420243009/XA00M1S2LR/" w:history="1">
        <w:r>
          <w:rPr>
            <w:rStyle w:val="a4"/>
            <w:rFonts w:ascii="Georgia" w:hAnsi="Georgia"/>
          </w:rPr>
          <w:t>Федеральным законом "О территориях опережающего социально-экономического разви</w:t>
        </w:r>
        <w:r>
          <w:rPr>
            <w:rStyle w:val="a4"/>
            <w:rFonts w:ascii="Georgia" w:hAnsi="Georgia"/>
          </w:rPr>
          <w:t>тия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13. Особенности проведения государственной экологической экспертизы, в том числе повторной, проектной документации объектов, находящихся на территории Калининградской области, устанавливаются</w:t>
      </w:r>
      <w:r>
        <w:rPr>
          <w:rFonts w:ascii="Georgia" w:hAnsi="Georgia"/>
        </w:rPr>
        <w:t xml:space="preserve"> </w:t>
      </w:r>
      <w:hyperlink r:id="rId77" w:anchor="/document/99/901963297/XA00M1S2LR/" w:history="1">
        <w:r>
          <w:rPr>
            <w:rStyle w:val="a4"/>
            <w:rFonts w:ascii="Georgia" w:hAnsi="Georgia"/>
          </w:rPr>
          <w:t>Федеральным законом от 10 января 2006 года № 16-ФЗ "Об Особой экономической зоне в Калининградской области и о внесении изменений в некоторые законодательные акты Российской Федерации".</w:t>
        </w:r>
      </w:hyperlink>
    </w:p>
    <w:p w:rsidR="00000000" w:rsidRDefault="0026261D">
      <w:pPr>
        <w:divId w:val="205666194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 </w:t>
      </w:r>
      <w:r>
        <w:rPr>
          <w:rStyle w:val="docarticle-name"/>
          <w:rFonts w:ascii="Helvetica" w:eastAsia="Times New Roman" w:hAnsi="Helvetica" w:cs="Helvetica"/>
          <w:b/>
          <w:bCs/>
        </w:rPr>
        <w:t>Экспертная ком</w:t>
      </w:r>
      <w:r>
        <w:rPr>
          <w:rStyle w:val="docarticle-name"/>
          <w:rFonts w:ascii="Helvetica" w:eastAsia="Times New Roman" w:hAnsi="Helvetica" w:cs="Helvetica"/>
          <w:b/>
          <w:bCs/>
        </w:rPr>
        <w:t>иссия государственной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1. В состав экспертной комиссии государственной экологической экспертизы включаются внештатные эксперты, по согласованию с ними, и в случаях, определенных нормативными правовыми актами федерального органа испо</w:t>
      </w:r>
      <w:r>
        <w:rPr>
          <w:rFonts w:ascii="Georgia" w:hAnsi="Georgia"/>
        </w:rPr>
        <w:t>лнительной власти в области экологической экспертизы, могут включаться в качестве экспертов государственной экологической экспертизы его штатные сотрудники и штатные сотрудники органов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2. Назначение ру</w:t>
      </w:r>
      <w:r>
        <w:rPr>
          <w:rFonts w:ascii="Georgia" w:hAnsi="Georgia"/>
        </w:rPr>
        <w:t xml:space="preserve">ководителя и ответственного секретаря экспертной комиссии государственной экологической экспертизы, формирование экспертной комиссии государственной экологической экспертизы при участии ее руководителя и утверждение ее персонального состава осуществляются </w:t>
      </w:r>
      <w:r>
        <w:rPr>
          <w:rFonts w:ascii="Georgia" w:hAnsi="Georgia"/>
        </w:rPr>
        <w:t>федеральным органом исполнительной власти в области экологической экспертизы или органами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26261D">
      <w:pPr>
        <w:divId w:val="107173520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16. </w:t>
      </w:r>
      <w:r>
        <w:rPr>
          <w:rStyle w:val="docarticle-name"/>
          <w:rFonts w:ascii="Helvetica" w:eastAsia="Times New Roman" w:hAnsi="Helvetica" w:cs="Helvetica"/>
          <w:b/>
          <w:bCs/>
        </w:rPr>
        <w:t>Эксперт государственной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1. Экспертом государственной экологической экспертизы является специалист, обладающий научными и (или) практическими познаниями по рассматриваемому вопросу и привлеченный в соответствии со </w:t>
      </w:r>
      <w:hyperlink r:id="rId78" w:anchor="/document/99/9014668/XA00M4E2MK/" w:tgtFrame="_self" w:history="1">
        <w:r>
          <w:rPr>
            <w:rStyle w:val="a4"/>
            <w:rFonts w:ascii="Georgia" w:hAnsi="Georgia"/>
          </w:rPr>
          <w:t>статьей 15</w:t>
        </w:r>
      </w:hyperlink>
      <w:r>
        <w:rPr>
          <w:rFonts w:ascii="Georgia" w:hAnsi="Georgia"/>
        </w:rPr>
        <w:t xml:space="preserve"> настоящего Федерального закона федеральным органом исполнительной власти в области экологической экспертизы или органами государственной власти субъектов Российской Федерации к проведению государственной экологической экспе</w:t>
      </w:r>
      <w:r>
        <w:rPr>
          <w:rFonts w:ascii="Georgia" w:hAnsi="Georgia"/>
        </w:rPr>
        <w:t>ртизы по соответствующим направлениям науки, техники, технологии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2. Экспертом государственной экологической экспертизы не может быть представитель заказчика документации, подлежащей государственной экологической экспертизе, или разработчика объекта госуда</w:t>
      </w:r>
      <w:r>
        <w:rPr>
          <w:rFonts w:ascii="Georgia" w:hAnsi="Georgia"/>
        </w:rPr>
        <w:t xml:space="preserve">рственной экологической экспертизы, гражданин, состоящий в трудовых или иных договорных отношениях с указанным заказчиком или с разработчиком объекта государственной экологической экспертизы, а также представитель юридического лица, состоящего с указанным </w:t>
      </w:r>
      <w:r>
        <w:rPr>
          <w:rFonts w:ascii="Georgia" w:hAnsi="Georgia"/>
        </w:rPr>
        <w:t>заказчиком или с разработчиком объекта государственной экологической экспертизы в таких договорных отношениях.</w:t>
      </w:r>
      <w:r>
        <w:rPr>
          <w:rFonts w:ascii="Georgia" w:hAnsi="Georgia"/>
        </w:rPr>
        <w:t xml:space="preserve"> 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3. Эксперт государственной экологической экспертизы участвует в ее проведении в соответствии с настоящим Федеральным законом и заданием, выданны</w:t>
      </w:r>
      <w:r>
        <w:rPr>
          <w:rFonts w:ascii="Georgia" w:hAnsi="Georgia"/>
        </w:rPr>
        <w:t>м федеральным органом исполнительной власти в области экологической экспертизы или органами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4. Эксперт государственной экологической экспертизы при проведении государственной экологической экспертизы и</w:t>
      </w:r>
      <w:r>
        <w:rPr>
          <w:rFonts w:ascii="Georgia" w:hAnsi="Georgia"/>
        </w:rPr>
        <w:t>меет право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заявлять федеральному органу государственной власти в области экологической экспертизы или органам государственной власти субъектов Российской Федерации о необходимости представления заказчиком на государственную экологическую экспертизу допол</w:t>
      </w:r>
      <w:r>
        <w:rPr>
          <w:rFonts w:ascii="Georgia" w:hAnsi="Georgia"/>
        </w:rPr>
        <w:t>нительных материалов для всесторонней и объективной оценки объектов государственной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формулировать особое мнение по объекту государственной экологической экспертизы, которое прилагается к заключению государственной экологической э</w:t>
      </w:r>
      <w:r>
        <w:rPr>
          <w:rFonts w:ascii="Georgia" w:hAnsi="Georgia"/>
        </w:rPr>
        <w:t>кспертизы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5. Эксперт государственной экологической экспертизы обязан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осуществлять всесторонний, полный, объективный и комплексный анализ представляемых на государственную экологическую экспертизу материалов с учетом передовых достижений отечественной и </w:t>
      </w:r>
      <w:r>
        <w:rPr>
          <w:rFonts w:ascii="Georgia" w:hAnsi="Georgia"/>
        </w:rPr>
        <w:t>зарубежной науки и техники, определять их соответствие нормативным правовым актам Российской Федерации в области охраны окружающей среды, нормативным правовым актам субъектов Российской Федерации в области охраны окружающей среды, нормативно-техническим до</w:t>
      </w:r>
      <w:r>
        <w:rPr>
          <w:rFonts w:ascii="Georgia" w:hAnsi="Georgia"/>
        </w:rPr>
        <w:t>кументам и предоставлять заключения по таким материалам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соблюдать установленные федераль</w:t>
      </w:r>
      <w:r>
        <w:rPr>
          <w:rFonts w:ascii="Georgia" w:hAnsi="Georgia"/>
        </w:rPr>
        <w:t>ным органом исполнительной власти в области экологической экспертизы порядок и сроки осуществления государственной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обеспечивать объективность и обоснованность выводов своего заключения по объекту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участв</w:t>
      </w:r>
      <w:r>
        <w:rPr>
          <w:rFonts w:ascii="Georgia" w:hAnsi="Georgia"/>
        </w:rPr>
        <w:t>овать в подготовке материалов, обосновывающих учет при проведении государственной экологической экспертизы заключения общественной экологической экспертизы, а также поступившие от органов местного самоуправления, общественных организаций (объединений) и гр</w:t>
      </w:r>
      <w:r>
        <w:rPr>
          <w:rFonts w:ascii="Georgia" w:hAnsi="Georgia"/>
        </w:rPr>
        <w:t>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обеспечивать сохранность материалов и конфиденциальность сведений, представленных на государственну</w:t>
      </w:r>
      <w:r>
        <w:rPr>
          <w:rFonts w:ascii="Georgia" w:hAnsi="Georgia"/>
        </w:rPr>
        <w:t>ю экологическую экспертизу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6. Оплата труда внештатных экспертов государственной экологической экспертизы производится федеральным органом исполнительной власти в области экологической экспертизы или органами государственной власти субъектов Российской Фед</w:t>
      </w:r>
      <w:r>
        <w:rPr>
          <w:rFonts w:ascii="Georgia" w:hAnsi="Georgia"/>
        </w:rPr>
        <w:t>ерации на договорной (контрактной) основе в порядке, определяемом уполномоченным Правительством Российской Федерации федеральным органом исполнительной власти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Оплата труда штатных сотрудников, участвующих в проведении государственной экологической экспер</w:t>
      </w:r>
      <w:r>
        <w:rPr>
          <w:rFonts w:ascii="Georgia" w:hAnsi="Georgia"/>
        </w:rPr>
        <w:t>тизы, производится в установленном законодательством Российской Федерации порядке</w:t>
      </w:r>
      <w:r>
        <w:rPr>
          <w:rFonts w:ascii="Georgia" w:hAnsi="Georgia"/>
        </w:rPr>
        <w:t>.</w:t>
      </w:r>
    </w:p>
    <w:p w:rsidR="00000000" w:rsidRDefault="0026261D">
      <w:pPr>
        <w:divId w:val="24041315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17. </w:t>
      </w:r>
      <w:r>
        <w:rPr>
          <w:rStyle w:val="docarticle-name"/>
          <w:rFonts w:ascii="Helvetica" w:eastAsia="Times New Roman" w:hAnsi="Helvetica" w:cs="Helvetica"/>
          <w:b/>
          <w:bCs/>
        </w:rPr>
        <w:t>Руководитель экспертной комиссии государственной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1. Руководитель экспертной комиссии государственной экологической экспертизы обязан осущ</w:t>
      </w:r>
      <w:r>
        <w:rPr>
          <w:rFonts w:ascii="Georgia" w:hAnsi="Georgia"/>
        </w:rPr>
        <w:t>ествлять свою деятельность в соответствии с настоящим Федеральным законом и заданием на проведение государственной экологической экспертизы, выдаваемым федеральным органом исполнительной власти в области экологической экспертизы или органами государственно</w:t>
      </w:r>
      <w:r>
        <w:rPr>
          <w:rFonts w:ascii="Georgia" w:hAnsi="Georgia"/>
        </w:rPr>
        <w:t>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2. Руководитель экспертной комиссии государственной экологической экспертизы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участвует в формировании федеральным органом исполнительной власти в области экологической экспертизы или органами государственной власти субъектов Российской Федерации указанной экспертной комиссии и согласовывает ее состав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участвует в подготовке федера</w:t>
      </w:r>
      <w:r>
        <w:rPr>
          <w:rFonts w:ascii="Georgia" w:hAnsi="Georgia"/>
        </w:rPr>
        <w:t>льным органом исполнительной власти в области экологической экспертизы или органами государственной власти субъектов Российской Федерации для членов указанной экспертной комиссии задания на проведение государственной экологической экспертизы и согласовывае</w:t>
      </w:r>
      <w:r>
        <w:rPr>
          <w:rFonts w:ascii="Georgia" w:hAnsi="Georgia"/>
        </w:rPr>
        <w:t>т его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обеспечивает качественное проведение государственной экологической экспертизы по ее конкретному объекту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организует подготовку сводного заключения указанной экспертной комиссии в соответствии с требованиями законодательства Российской Федерации, н</w:t>
      </w:r>
      <w:r>
        <w:rPr>
          <w:rFonts w:ascii="Georgia" w:hAnsi="Georgia"/>
        </w:rPr>
        <w:t>ормами и правилами в области экологической экспертизы</w:t>
      </w:r>
      <w:r>
        <w:rPr>
          <w:rFonts w:ascii="Georgia" w:hAnsi="Georgia"/>
        </w:rPr>
        <w:t>.</w:t>
      </w:r>
    </w:p>
    <w:p w:rsidR="00000000" w:rsidRDefault="0026261D">
      <w:pPr>
        <w:divId w:val="161601315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18. </w:t>
      </w:r>
      <w:r>
        <w:rPr>
          <w:rStyle w:val="docarticle-name"/>
          <w:rFonts w:ascii="Helvetica" w:eastAsia="Times New Roman" w:hAnsi="Helvetica" w:cs="Helvetica"/>
          <w:b/>
          <w:bCs/>
        </w:rPr>
        <w:t>Заключение государственной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1. Заключением государственной экологической экспертизы является документ, подготовленный экспертной комиссией государственной экологическ</w:t>
      </w:r>
      <w:r>
        <w:rPr>
          <w:rFonts w:ascii="Georgia" w:hAnsi="Georgia"/>
        </w:rPr>
        <w:t>ой экспертизы, содержащий обоснованные выводы о соответствии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</w:t>
      </w:r>
      <w:r>
        <w:rPr>
          <w:rFonts w:ascii="Georgia" w:hAnsi="Georgia"/>
        </w:rPr>
        <w:t>ческими регламентами и законодательством в области охраны окружающей среды, одобренный квалифицированным большинством списочного состава указанной экспертной комиссии и соответствующий заданию на проведение экологической экспертизы, выдаваемому федеральным</w:t>
      </w:r>
      <w:r>
        <w:rPr>
          <w:rFonts w:ascii="Georgia" w:hAnsi="Georgia"/>
        </w:rPr>
        <w:t xml:space="preserve"> органом исполнительной власти в области экологической экспертизы или органами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2. К заключению, подготовленному экспертной комиссией государственной экологической экспертизы, прилагаются особые обоснов</w:t>
      </w:r>
      <w:r>
        <w:rPr>
          <w:rFonts w:ascii="Georgia" w:hAnsi="Georgia"/>
        </w:rPr>
        <w:t>анные мнения ее экспертов, не согласных с принятым этой экспертной комиссией заключением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3. Заключение, подготовленное экспертной комиссией государственной экологической экспертизы, подписывается руководителем этой экспертной комиссии, ее ответственным се</w:t>
      </w:r>
      <w:r>
        <w:rPr>
          <w:rFonts w:ascii="Georgia" w:hAnsi="Georgia"/>
        </w:rPr>
        <w:t>кретарем и всеми ее членами и не может быть изменено без их согласия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4. Заключение, подготовленное экспертной комиссией государственной экологической экспертизы, после его утверждения федеральным органом исполнительной власти в области экологической экспе</w:t>
      </w:r>
      <w:r>
        <w:rPr>
          <w:rFonts w:ascii="Georgia" w:hAnsi="Georgia"/>
        </w:rPr>
        <w:t>ртизы или органами государственной власти субъектов Российской Федерации приобретает статус заключения государственной экологической экспертизы. Утверждение заключения, подготовленного экспертной комиссией государственной экологической экспертизы, является</w:t>
      </w:r>
      <w:r>
        <w:rPr>
          <w:rFonts w:ascii="Georgia" w:hAnsi="Georgia"/>
        </w:rPr>
        <w:t xml:space="preserve"> актом, подтверждающим соответствие порядка проведения государственной экологической экспертизы требованиям настоящего Федерального закона и иных нормативных правовых актов Российской Федерации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5. Заключение государственной экологической экспертизы по объ</w:t>
      </w:r>
      <w:r>
        <w:rPr>
          <w:rFonts w:ascii="Georgia" w:hAnsi="Georgia"/>
        </w:rPr>
        <w:t xml:space="preserve">ектам, указанным в </w:t>
      </w:r>
      <w:hyperlink r:id="rId79" w:anchor="/document/99/9014668/XA00MA42N8/" w:tgtFrame="_self" w:history="1">
        <w:r>
          <w:rPr>
            <w:rStyle w:val="a4"/>
            <w:rFonts w:ascii="Georgia" w:hAnsi="Georgia"/>
          </w:rPr>
          <w:t>статьях 11</w:t>
        </w:r>
      </w:hyperlink>
      <w:r>
        <w:rPr>
          <w:rFonts w:ascii="Georgia" w:hAnsi="Georgia"/>
        </w:rPr>
        <w:t xml:space="preserve"> и </w:t>
      </w:r>
      <w:hyperlink r:id="rId80" w:anchor="/document/99/9014668/XA00M2S2MD/" w:tgtFrame="_self" w:history="1">
        <w:r>
          <w:rPr>
            <w:rStyle w:val="a4"/>
            <w:rFonts w:ascii="Georgia" w:hAnsi="Georgia"/>
          </w:rPr>
          <w:t>12</w:t>
        </w:r>
      </w:hyperlink>
      <w:r>
        <w:rPr>
          <w:rFonts w:ascii="Georgia" w:hAnsi="Georgia"/>
        </w:rPr>
        <w:t xml:space="preserve"> настоящего Федерального закона, за исключен</w:t>
      </w:r>
      <w:r>
        <w:rPr>
          <w:rFonts w:ascii="Georgia" w:hAnsi="Georgia"/>
        </w:rPr>
        <w:t>ием проектов нормативных правовых актов Российской Федерации, может быть положительным или отрицательным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Положительное заключение государственной экологической экспертизы является одним из обязательных условий финансирования и реализации объекта государст</w:t>
      </w:r>
      <w:r>
        <w:rPr>
          <w:rFonts w:ascii="Georgia" w:hAnsi="Georgia"/>
        </w:rPr>
        <w:t>венной экологической экспертизы. Положительное заключение государственной экологической экспертизы имеет юридическую силу в течение срока, определенного федеральным органом исполнительной власти в области экологической экспертизы или органами государственн</w:t>
      </w:r>
      <w:r>
        <w:rPr>
          <w:rFonts w:ascii="Georgia" w:hAnsi="Georgia"/>
        </w:rPr>
        <w:t>ой власти субъектов Российской Федерации, проводящим конкретную государственную экологическую экспертизу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Положительное заключение государственной экологической экспертизы теряет юридическую силу в случае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доработки объекта государственной экологической э</w:t>
      </w:r>
      <w:r>
        <w:rPr>
          <w:rFonts w:ascii="Georgia" w:hAnsi="Georgia"/>
        </w:rPr>
        <w:t>кспертизы по замечаниям проведенной ранее государственной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изменения условий природопользования федеральным органом исполнительной власти в области охраны окружающей среды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реализации объекта государственной экологической эксперт</w:t>
      </w:r>
      <w:r>
        <w:rPr>
          <w:rFonts w:ascii="Georgia" w:hAnsi="Georgia"/>
        </w:rPr>
        <w:t xml:space="preserve">изы с отступлениями от проектной документации, получившей положительное заключение государственной экологической экспертизы, за исключением случаев, предусмотренных </w:t>
      </w:r>
      <w:hyperlink r:id="rId81" w:anchor="/document/99/9014668/XA00MCU2NT/" w:tgtFrame="_self" w:history="1">
        <w:r>
          <w:rPr>
            <w:rStyle w:val="a4"/>
            <w:rFonts w:ascii="Georgia" w:hAnsi="Georgia"/>
          </w:rPr>
          <w:t>по</w:t>
        </w:r>
        <w:r>
          <w:rPr>
            <w:rStyle w:val="a4"/>
            <w:rFonts w:ascii="Georgia" w:hAnsi="Georgia"/>
          </w:rPr>
          <w:t>дпунктом 7.5 статьи 11 настоящего Федерального закона</w:t>
        </w:r>
      </w:hyperlink>
      <w:r>
        <w:rPr>
          <w:rFonts w:ascii="Georgia" w:hAnsi="Georgia"/>
        </w:rPr>
        <w:t>, и (или) в случае внесения изменений в указанную проектную документацию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истечения срока действия положительного заключения государственной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внесения изменений в проектную и и</w:t>
      </w:r>
      <w:r>
        <w:rPr>
          <w:rFonts w:ascii="Georgia" w:hAnsi="Georgia"/>
        </w:rPr>
        <w:t>ную документацию после получения положительного заключения государственной экологической экспертизы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Правовым последствием отрицательного заключения государственной экологической экспертизы является запрет реализации объекта государственной экологической </w:t>
      </w:r>
      <w:r>
        <w:rPr>
          <w:rFonts w:ascii="Georgia" w:hAnsi="Georgia"/>
        </w:rPr>
        <w:t>экспертизы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Несоблюдение требования обязательного проведения государственной экологической экспертизы проекта международного договора является основанием для признания его недействительным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Заключения государственной экологической экспертизы по проектам </w:t>
      </w:r>
      <w:r>
        <w:rPr>
          <w:rFonts w:ascii="Georgia" w:hAnsi="Georgia"/>
        </w:rPr>
        <w:t>нормативных правовых актов Российской Федерации рассматриваются принимающими эти акты органами государственной власти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6.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Заключение государственной экологической экспертизы направляется заказчику. Для осуществления соответствующих контрольных функций инфо</w:t>
      </w:r>
      <w:r>
        <w:rPr>
          <w:rFonts w:ascii="Georgia" w:hAnsi="Georgia"/>
        </w:rPr>
        <w:t>рмация о заключении государственной экологической экспертизы направляется территориальным органам федерального органа исполнительной власти, осуществляющего федеральный государственный экологический надзор (в случае проведения государственной экологической</w:t>
      </w:r>
      <w:r>
        <w:rPr>
          <w:rFonts w:ascii="Georgia" w:hAnsi="Georgia"/>
        </w:rPr>
        <w:t xml:space="preserve"> экспертизы федеральным органом исполнительной власти в области экологической экспертизы), органам исполнительной власти субъектов Российской Федерации и органам местного самоуправления и в случаях, определяемых федеральным органом исполнительной власти в </w:t>
      </w:r>
      <w:r>
        <w:rPr>
          <w:rFonts w:ascii="Georgia" w:hAnsi="Georgia"/>
        </w:rPr>
        <w:t>области экологической экспертизы, - кредитным организациям, которые осуществляют финансирование реализации объекта государственной экологической экспертизы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7. В случае отрицательного заключения государственной экологической экспертизы заказчик вправе пред</w:t>
      </w:r>
      <w:r>
        <w:rPr>
          <w:rFonts w:ascii="Georgia" w:hAnsi="Georgia"/>
        </w:rPr>
        <w:t>ставить материалы на повторную государственную экологическую экспертизу при условии их переработки с учетом замечаний, изложенных в данном отрицательном заключении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8. Заключения государственной экологической экспертизы могут быть оспорены в судебном поряд</w:t>
      </w:r>
      <w:r>
        <w:rPr>
          <w:rFonts w:ascii="Georgia" w:hAnsi="Georgia"/>
        </w:rPr>
        <w:t>ке</w:t>
      </w:r>
      <w:r>
        <w:rPr>
          <w:rFonts w:ascii="Georgia" w:hAnsi="Georgia"/>
        </w:rPr>
        <w:t>.</w:t>
      </w:r>
    </w:p>
    <w:p w:rsidR="00000000" w:rsidRDefault="0026261D">
      <w:pPr>
        <w:divId w:val="901063210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IV. </w:t>
      </w:r>
      <w:r>
        <w:rPr>
          <w:rStyle w:val="docchapter-name"/>
          <w:rFonts w:ascii="Georgia" w:eastAsia="Times New Roman" w:hAnsi="Georgia"/>
          <w:sz w:val="35"/>
          <w:szCs w:val="35"/>
        </w:rPr>
        <w:t>Права граждан и общественных организаций (объединений) в области экологической экспертизы, общественная экологическая экспертиз</w:t>
      </w:r>
      <w:r>
        <w:rPr>
          <w:rStyle w:val="docchapter-name"/>
          <w:rFonts w:ascii="Georgia" w:eastAsia="Times New Roman" w:hAnsi="Georgia"/>
          <w:sz w:val="35"/>
          <w:szCs w:val="35"/>
        </w:rPr>
        <w:t>а</w:t>
      </w:r>
    </w:p>
    <w:p w:rsidR="00000000" w:rsidRDefault="0026261D">
      <w:pPr>
        <w:divId w:val="79483452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19. </w:t>
      </w:r>
      <w:r>
        <w:rPr>
          <w:rStyle w:val="docarticle-name"/>
          <w:rFonts w:ascii="Helvetica" w:eastAsia="Times New Roman" w:hAnsi="Helvetica" w:cs="Helvetica"/>
          <w:b/>
          <w:bCs/>
        </w:rPr>
        <w:t>Права граждан и общественных организаций (объединений) в области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1. Граждане </w:t>
      </w:r>
      <w:r>
        <w:rPr>
          <w:rFonts w:ascii="Georgia" w:hAnsi="Georgia"/>
        </w:rPr>
        <w:t>и общественные организации (объединения) в области экологической экспертизы имеют право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выдвигать предложения о проведении в соответствии с настоящим Федеральным законом общественной экологической экспертизы хозяйственной и иной деятельности, реализация </w:t>
      </w:r>
      <w:r>
        <w:rPr>
          <w:rFonts w:ascii="Georgia" w:hAnsi="Georgia"/>
        </w:rPr>
        <w:t>которой затрагивает экологические интересы населения, проживающего на данной территории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направлять в письменной форме федеральному органу исполнительной власти и органам государственной власти субъектов Российской Федерации аргументированные предложения </w:t>
      </w:r>
      <w:r>
        <w:rPr>
          <w:rFonts w:ascii="Georgia" w:hAnsi="Georgia"/>
        </w:rPr>
        <w:t>по экологическим аспектам намечаемой хозяйственной и иной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получать от федерального органа исполнительной власти и органов государственной власти субъектов Российской Федерации, организующих проведение государственной экологической экспертизы</w:t>
      </w:r>
      <w:r>
        <w:rPr>
          <w:rFonts w:ascii="Georgia" w:hAnsi="Georgia"/>
        </w:rPr>
        <w:t xml:space="preserve"> конкретных объектов экологической экспертизы, информацию о результатах ее проведения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осуществлять иные действия в области экологической экспертизы, не противоречащие законодательству Российской Федерации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2. При подготовке заключения государственной эко</w:t>
      </w:r>
      <w:r>
        <w:rPr>
          <w:rFonts w:ascii="Georgia" w:hAnsi="Georgia"/>
        </w:rPr>
        <w:t>логической экспертизы экспертной комиссией государственной экологической экспертизы и при принятии решения о реализации объекта государственной экологической экспертизы должны рассматриваться материалы, направленные в экспертную комиссию государственной эк</w:t>
      </w:r>
      <w:r>
        <w:rPr>
          <w:rFonts w:ascii="Georgia" w:hAnsi="Georgia"/>
        </w:rPr>
        <w:t>ологической экспертизы и отражающие общественное мнение</w:t>
      </w:r>
      <w:r>
        <w:rPr>
          <w:rFonts w:ascii="Georgia" w:hAnsi="Georgia"/>
        </w:rPr>
        <w:t>.</w:t>
      </w:r>
    </w:p>
    <w:p w:rsidR="00000000" w:rsidRDefault="0026261D">
      <w:pPr>
        <w:divId w:val="97807601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20. </w:t>
      </w:r>
      <w:r>
        <w:rPr>
          <w:rStyle w:val="docarticle-name"/>
          <w:rFonts w:ascii="Helvetica" w:eastAsia="Times New Roman" w:hAnsi="Helvetica" w:cs="Helvetica"/>
          <w:b/>
          <w:bCs/>
        </w:rPr>
        <w:t>Общественная экологическая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Общественная экологическая экспертиза организуется и проводится по инициативе граждан и общественных организаций (объединений), а также по инициативе </w:t>
      </w:r>
      <w:r>
        <w:rPr>
          <w:rFonts w:ascii="Georgia" w:hAnsi="Georgia"/>
        </w:rPr>
        <w:t xml:space="preserve">органов местного самоуправления общественными организациями (объединениями), основным направлением деятельности которых в соответствии с их уставами является охрана окружающей среды, в том числе организация и проведение экологической экспертизы, и которые </w:t>
      </w:r>
      <w:r>
        <w:rPr>
          <w:rFonts w:ascii="Georgia" w:hAnsi="Georgia"/>
        </w:rPr>
        <w:t>зарегистрированы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26261D">
      <w:pPr>
        <w:divId w:val="4241224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21. </w:t>
      </w:r>
      <w:r>
        <w:rPr>
          <w:rStyle w:val="docarticle-name"/>
          <w:rFonts w:ascii="Helvetica" w:eastAsia="Times New Roman" w:hAnsi="Helvetica" w:cs="Helvetica"/>
          <w:b/>
          <w:bCs/>
        </w:rPr>
        <w:t>Объекты общественной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Общественная экологическая экспертиза может проводиться в отношении объектов, указанных в </w:t>
      </w:r>
      <w:hyperlink r:id="rId82" w:anchor="/document/99/9014668/XA00MA42N8/" w:tgtFrame="_self" w:history="1">
        <w:r>
          <w:rPr>
            <w:rStyle w:val="a4"/>
            <w:rFonts w:ascii="Georgia" w:hAnsi="Georgia"/>
          </w:rPr>
          <w:t>статьях 11</w:t>
        </w:r>
      </w:hyperlink>
      <w:r>
        <w:rPr>
          <w:rFonts w:ascii="Georgia" w:hAnsi="Georgia"/>
        </w:rPr>
        <w:t xml:space="preserve"> и </w:t>
      </w:r>
      <w:hyperlink r:id="rId83" w:anchor="/document/99/9014668/XA00M2S2MD/" w:tgtFrame="_self" w:history="1">
        <w:r>
          <w:rPr>
            <w:rStyle w:val="a4"/>
            <w:rFonts w:ascii="Georgia" w:hAnsi="Georgia"/>
          </w:rPr>
          <w:t>12</w:t>
        </w:r>
      </w:hyperlink>
      <w:r>
        <w:rPr>
          <w:rFonts w:ascii="Georgia" w:hAnsi="Georgia"/>
        </w:rPr>
        <w:t xml:space="preserve"> настоящего Федерального закона, за исключением объектов экологической экспертизы, сведени</w:t>
      </w:r>
      <w:r>
        <w:rPr>
          <w:rFonts w:ascii="Georgia" w:hAnsi="Georgia"/>
        </w:rPr>
        <w:t>я о которых составляют государственную, коммерческую и (или) иную охраняемую законом тайну</w:t>
      </w:r>
      <w:r>
        <w:rPr>
          <w:rFonts w:ascii="Georgia" w:hAnsi="Georgia"/>
        </w:rPr>
        <w:t>.</w:t>
      </w:r>
    </w:p>
    <w:p w:rsidR="00000000" w:rsidRDefault="0026261D">
      <w:pPr>
        <w:divId w:val="93671767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22. </w:t>
      </w:r>
      <w:r>
        <w:rPr>
          <w:rStyle w:val="docarticle-name"/>
          <w:rFonts w:ascii="Helvetica" w:eastAsia="Times New Roman" w:hAnsi="Helvetica" w:cs="Helvetica"/>
          <w:b/>
          <w:bCs/>
        </w:rPr>
        <w:t>Проведение общественной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1. Общественная экологическая экспертиза проводится до проведения государственной экологической эксперти</w:t>
      </w:r>
      <w:r>
        <w:rPr>
          <w:rFonts w:ascii="Georgia" w:hAnsi="Georgia"/>
        </w:rPr>
        <w:t>зы или одновременно с ней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2. Общественная экологическая экспертиза может проводиться независимо от проведения государственной экологической экспертизы тех же объектов экологической экспертизы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3. Общественные организации (объединения), осуществляющие обще</w:t>
      </w:r>
      <w:r>
        <w:rPr>
          <w:rFonts w:ascii="Georgia" w:hAnsi="Georgia"/>
        </w:rPr>
        <w:t>ственную экологическую экспертизу в установленном настоящим Федеральным законом порядке, имеют право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получать от заказчика документацию, подлежащую экологической экспертизе, в объеме, установленном в пункте 1 </w:t>
      </w:r>
      <w:hyperlink r:id="rId84" w:anchor="/document/99/9014668/XA00MBM2NF/" w:tgtFrame="_self" w:history="1">
        <w:r>
          <w:rPr>
            <w:rStyle w:val="a4"/>
            <w:rFonts w:ascii="Georgia" w:hAnsi="Georgia"/>
          </w:rPr>
          <w:t>статьи 14</w:t>
        </w:r>
      </w:hyperlink>
      <w:r>
        <w:rPr>
          <w:rFonts w:ascii="Georgia" w:hAnsi="Georgia"/>
        </w:rPr>
        <w:t xml:space="preserve"> настоящего Федерального закона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знакомиться с нормативно-технической документацией, устанавливающей требования к проведению государственной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участвовать в качестве наблюдателей через своих представителей в заседаниях экспертных комиссий государственной экологической экспертизы и участвовать в проводимом ими обсуждении заключений общественной экологической экспертизы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4. На экспертов, привлекаем</w:t>
      </w:r>
      <w:r>
        <w:rPr>
          <w:rFonts w:ascii="Georgia" w:hAnsi="Georgia"/>
        </w:rPr>
        <w:t xml:space="preserve">ых для проведения общественной экологической экспертизы, при осуществлении ими экологической экспертизы распространяются требования, предусмотренные в </w:t>
      </w:r>
      <w:hyperlink r:id="rId85" w:anchor="/document/99/9014668/XA00M2M2MA/" w:tgtFrame="_self" w:history="1">
        <w:r>
          <w:rPr>
            <w:rStyle w:val="a4"/>
            <w:rFonts w:ascii="Georgia" w:hAnsi="Georgia"/>
          </w:rPr>
          <w:t>пункте 2</w:t>
        </w:r>
      </w:hyperlink>
      <w:r>
        <w:rPr>
          <w:rFonts w:ascii="Georgia" w:hAnsi="Georgia"/>
        </w:rPr>
        <w:t xml:space="preserve"> и абзац</w:t>
      </w:r>
      <w:r>
        <w:rPr>
          <w:rFonts w:ascii="Georgia" w:hAnsi="Georgia"/>
        </w:rPr>
        <w:t xml:space="preserve">ах втором, третьем, пятом, седьмом </w:t>
      </w:r>
      <w:hyperlink r:id="rId86" w:anchor="/document/99/9014668/XA00M4C2MJ/" w:tgtFrame="_self" w:history="1">
        <w:r>
          <w:rPr>
            <w:rStyle w:val="a4"/>
            <w:rFonts w:ascii="Georgia" w:hAnsi="Georgia"/>
          </w:rPr>
          <w:t>пункта 5 статьи 16</w:t>
        </w:r>
      </w:hyperlink>
      <w:r>
        <w:rPr>
          <w:rFonts w:ascii="Georgia" w:hAnsi="Georgia"/>
        </w:rPr>
        <w:t xml:space="preserve"> настоящего Федерального закона</w:t>
      </w:r>
      <w:r>
        <w:rPr>
          <w:rFonts w:ascii="Georgia" w:hAnsi="Georgia"/>
        </w:rPr>
        <w:t>.</w:t>
      </w:r>
    </w:p>
    <w:p w:rsidR="00000000" w:rsidRDefault="0026261D">
      <w:pPr>
        <w:divId w:val="4445121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23. </w:t>
      </w:r>
      <w:r>
        <w:rPr>
          <w:rStyle w:val="docarticle-name"/>
          <w:rFonts w:ascii="Helvetica" w:eastAsia="Times New Roman" w:hAnsi="Helvetica" w:cs="Helvetica"/>
          <w:b/>
          <w:bCs/>
        </w:rPr>
        <w:t>Условия проведения общественной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1. Общественн</w:t>
      </w:r>
      <w:r>
        <w:rPr>
          <w:rFonts w:ascii="Georgia" w:hAnsi="Georgia"/>
        </w:rPr>
        <w:t>ая экологическая экспертиза осуществляется при условии государственной регистрации заявления общественных организаций (объединений) о ее проведении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наличии заявлений о проведении общественной экологической экспертизы одного объекта экологической эксп</w:t>
      </w:r>
      <w:r>
        <w:rPr>
          <w:rFonts w:ascii="Georgia" w:hAnsi="Georgia"/>
        </w:rPr>
        <w:t>ертизы от двух и более общественных организаций (объединений) допускается создание единой экспертной комиссии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2. Орган местного самоуправления в семидневный срок со дня подачи заявления о проведении общественной экологической экспертизы обязан его зарегис</w:t>
      </w:r>
      <w:r>
        <w:rPr>
          <w:rFonts w:ascii="Georgia" w:hAnsi="Georgia"/>
        </w:rPr>
        <w:t>трировать или отказать в его регистрации. Заявление о проведении общественной экологической экспертизы, в регистрации которого в указанный срок не было отказано, считается зарегистрированным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3. В заявлении общественных организаций (объединений) о проведении общественной экологической экспертизы должны быть приведены наименование, юридический адрес и адрес (место нахождения), характер предусмотренной уставом деятельности, сведения о составе экс</w:t>
      </w:r>
      <w:r>
        <w:rPr>
          <w:rFonts w:ascii="Georgia" w:hAnsi="Georgia"/>
        </w:rPr>
        <w:t>пертной комиссии общественной экологической экспертизы, сведения об объекте общественной экологической экспертизы, сроки проведения общественной экологической экспертизы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4. Общественные организации (объединения), организующие общественную экологическую эк</w:t>
      </w:r>
      <w:r>
        <w:rPr>
          <w:rFonts w:ascii="Georgia" w:hAnsi="Georgia"/>
        </w:rPr>
        <w:t>спертизу, обязаны известить население о начале и результатах ее проведения</w:t>
      </w:r>
      <w:r>
        <w:rPr>
          <w:rFonts w:ascii="Georgia" w:hAnsi="Georgia"/>
        </w:rPr>
        <w:t>.</w:t>
      </w:r>
    </w:p>
    <w:p w:rsidR="00000000" w:rsidRDefault="0026261D">
      <w:pPr>
        <w:divId w:val="196380824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 </w:t>
      </w:r>
      <w:r>
        <w:rPr>
          <w:rStyle w:val="docarticle-name"/>
          <w:rFonts w:ascii="Helvetica" w:eastAsia="Times New Roman" w:hAnsi="Helvetica" w:cs="Helvetica"/>
          <w:b/>
          <w:bCs/>
        </w:rPr>
        <w:t>Отказ в государственной регистрации заявления о проведении общественной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1. В государственной регистрации заявления о проведении общественной эко</w:t>
      </w:r>
      <w:r>
        <w:rPr>
          <w:rFonts w:ascii="Georgia" w:hAnsi="Georgia"/>
        </w:rPr>
        <w:t>логической экспертизы может быть отказано в случае, если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общественная экологическая экспертиза ранее была дважды проведена в отношении объекта общественной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заявление о проведении общественной экологической экспертизы было подан</w:t>
      </w:r>
      <w:r>
        <w:rPr>
          <w:rFonts w:ascii="Georgia" w:hAnsi="Georgia"/>
        </w:rPr>
        <w:t>о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отношении объекта, сведения о котором составляют государственную, коммерческую или иную охраняемую законом тайну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общественная организация (объединение) не зарегистрирована в порядке, установленном законодательством Российской Федерации, на день обращ</w:t>
      </w:r>
      <w:r>
        <w:rPr>
          <w:rFonts w:ascii="Georgia" w:hAnsi="Georgia"/>
        </w:rPr>
        <w:t>ения за государственной регистрацией заявления о проведении общественной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устав общественной организации (объединения), организующей и проводящей общественную экологическую экспертизу, не соответствует требованиям </w:t>
      </w:r>
      <w:hyperlink r:id="rId87" w:anchor="/document/99/9014668/XA00M742MU/" w:tgtFrame="_self" w:history="1">
        <w:r>
          <w:rPr>
            <w:rStyle w:val="a4"/>
            <w:rFonts w:ascii="Georgia" w:hAnsi="Georgia"/>
          </w:rPr>
          <w:t>статьи 20</w:t>
        </w:r>
      </w:hyperlink>
      <w:r>
        <w:rPr>
          <w:rFonts w:ascii="Georgia" w:hAnsi="Georgia"/>
        </w:rPr>
        <w:t xml:space="preserve"> настоящего Федерального закона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требования к содержанию заявления о проведении общественной экологической экспертизы, предусмотренные </w:t>
      </w:r>
      <w:hyperlink r:id="rId88" w:anchor="/document/99/9014668/XA00M4O2MJ/" w:tgtFrame="_self" w:history="1">
        <w:r>
          <w:rPr>
            <w:rStyle w:val="a4"/>
            <w:rFonts w:ascii="Georgia" w:hAnsi="Georgia"/>
          </w:rPr>
          <w:t>статьей 23</w:t>
        </w:r>
      </w:hyperlink>
      <w:r>
        <w:rPr>
          <w:rFonts w:ascii="Georgia" w:hAnsi="Georgia"/>
        </w:rPr>
        <w:t xml:space="preserve"> настоящего Федерального закона, не выполнены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2. Перечень оснований для отказа в государственной регистрации заявления о проведении общественной экологической экспертизы, приведенный в пункте 1 </w:t>
      </w:r>
      <w:r>
        <w:rPr>
          <w:rFonts w:ascii="Georgia" w:hAnsi="Georgia"/>
        </w:rPr>
        <w:t>настоящей статьи, является исчерпывающим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3.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Должностные лица органов местного самоуправления несут ответственность за незаконный отказ в государственной регистрации заявления о проведении общественной экологической экспертизы</w:t>
      </w:r>
      <w:r>
        <w:rPr>
          <w:rFonts w:ascii="Georgia" w:hAnsi="Georgia"/>
        </w:rPr>
        <w:t>.</w:t>
      </w:r>
    </w:p>
    <w:p w:rsidR="00000000" w:rsidRDefault="0026261D">
      <w:pPr>
        <w:divId w:val="106020412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25. </w:t>
      </w:r>
      <w:r>
        <w:rPr>
          <w:rStyle w:val="docarticle-name"/>
          <w:rFonts w:ascii="Helvetica" w:eastAsia="Times New Roman" w:hAnsi="Helvetica" w:cs="Helvetica"/>
          <w:b/>
          <w:bCs/>
        </w:rPr>
        <w:t>Заключение общест</w:t>
      </w:r>
      <w:r>
        <w:rPr>
          <w:rStyle w:val="docarticle-name"/>
          <w:rFonts w:ascii="Helvetica" w:eastAsia="Times New Roman" w:hAnsi="Helvetica" w:cs="Helvetica"/>
          <w:b/>
          <w:bCs/>
        </w:rPr>
        <w:t>венной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1. Заключение общественной экологической экспертизы направляется федеральному органу исполнительной власти в области экологической экспертизы или органу государственной власти субъекта Российской Федерации, осуществляющему г</w:t>
      </w:r>
      <w:r>
        <w:rPr>
          <w:rFonts w:ascii="Georgia" w:hAnsi="Georgia"/>
        </w:rPr>
        <w:t>осударственную экологическую экспертизу, заказчику документации, подлежащей общественной экологической экспертизе, органам, принимающим решение о реализации объектов экологической экспертизы, органам местного самоуправления и может передаваться другим заин</w:t>
      </w:r>
      <w:r>
        <w:rPr>
          <w:rFonts w:ascii="Georgia" w:hAnsi="Georgia"/>
        </w:rPr>
        <w:t>тересованным лицам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2. Заключение общественной экологической экспертизы приобретает юридическую силу после утверждения его федеральным органом исполнительной власти в области экологической экспертизы или органом государственной власти субъекта Российской Ф</w:t>
      </w:r>
      <w:r>
        <w:rPr>
          <w:rFonts w:ascii="Georgia" w:hAnsi="Georgia"/>
        </w:rPr>
        <w:t>едерации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2.1. При проведении государственной экологической экспертизы заключение общественной экологической экспертизы учитывается в случае, если общественная экологическая экспертиза была проведена в отношении того же объекта до дня окончания срока прове</w:t>
      </w:r>
      <w:r>
        <w:rPr>
          <w:rFonts w:ascii="Georgia" w:hAnsi="Georgia"/>
        </w:rPr>
        <w:t>дения государственной экологической экспертизы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3. В случае придания юридической силы заключению общественной экологической экспертизы на руководителя и членов экспертной комиссии общественной экологической экспертизы распространяются требования </w:t>
      </w:r>
      <w:hyperlink r:id="rId89" w:anchor="/document/99/9014668/XA00M7K2N7/" w:tgtFrame="_self" w:history="1">
        <w:r>
          <w:rPr>
            <w:rStyle w:val="a4"/>
            <w:rFonts w:ascii="Georgia" w:hAnsi="Georgia"/>
          </w:rPr>
          <w:t>статей 30-34</w:t>
        </w:r>
      </w:hyperlink>
      <w:r>
        <w:rPr>
          <w:rFonts w:ascii="Georgia" w:hAnsi="Georgia"/>
        </w:rPr>
        <w:t xml:space="preserve"> настоящего Федерального закона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4. Заключения общественной экологической экспертизы могут публиковаться в средствах массовой информации, передаваться органам местно</w:t>
      </w:r>
      <w:r>
        <w:rPr>
          <w:rFonts w:ascii="Georgia" w:hAnsi="Georgia"/>
        </w:rPr>
        <w:t>го самоуправления, органам государственной экологической экспертизы, заказчикам документации, подлежащей общественной экологической экспертизе, и другим заинтересованным лицам</w:t>
      </w:r>
      <w:r>
        <w:rPr>
          <w:rFonts w:ascii="Georgia" w:hAnsi="Georgia"/>
        </w:rPr>
        <w:t>.</w:t>
      </w:r>
    </w:p>
    <w:p w:rsidR="00000000" w:rsidRDefault="0026261D">
      <w:pPr>
        <w:divId w:val="1578592925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V. </w:t>
      </w:r>
      <w:r>
        <w:rPr>
          <w:rStyle w:val="docchapter-name"/>
          <w:rFonts w:ascii="Georgia" w:eastAsia="Times New Roman" w:hAnsi="Georgia"/>
          <w:sz w:val="35"/>
          <w:szCs w:val="35"/>
        </w:rPr>
        <w:t xml:space="preserve">Права и обязанности заказчиков документации, подлежащей экологической </w:t>
      </w:r>
      <w:r>
        <w:rPr>
          <w:rStyle w:val="docchapter-name"/>
          <w:rFonts w:ascii="Georgia" w:eastAsia="Times New Roman" w:hAnsi="Georgia"/>
          <w:sz w:val="35"/>
          <w:szCs w:val="35"/>
        </w:rPr>
        <w:t>экспертиз</w:t>
      </w:r>
      <w:r>
        <w:rPr>
          <w:rStyle w:val="docchapter-name"/>
          <w:rFonts w:ascii="Georgia" w:eastAsia="Times New Roman" w:hAnsi="Georgia"/>
          <w:sz w:val="35"/>
          <w:szCs w:val="35"/>
        </w:rPr>
        <w:t>е</w:t>
      </w:r>
    </w:p>
    <w:p w:rsidR="00000000" w:rsidRDefault="0026261D">
      <w:pPr>
        <w:divId w:val="94145351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26. </w:t>
      </w:r>
      <w:r>
        <w:rPr>
          <w:rStyle w:val="docarticle-name"/>
          <w:rFonts w:ascii="Helvetica" w:eastAsia="Times New Roman" w:hAnsi="Helvetica" w:cs="Helvetica"/>
          <w:b/>
          <w:bCs/>
        </w:rPr>
        <w:t>Права заказчиков документации, подлежащей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Заказчики документации, подлежащей экологической экспертизе, имеют право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получать от федерального органа исполнительной власти в области экологической экспертизы или</w:t>
      </w:r>
      <w:r>
        <w:rPr>
          <w:rFonts w:ascii="Georgia" w:hAnsi="Georgia"/>
        </w:rPr>
        <w:t xml:space="preserve"> органа государственной власти субъекта Российской Федерации, организующего проведение государственной экологической экспертизы, информацию о сроках проведения экологической экспертизы, затрагивающей интересы этих заказчиков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получать для ознакомления от </w:t>
      </w:r>
      <w:r>
        <w:rPr>
          <w:rFonts w:ascii="Georgia" w:hAnsi="Georgia"/>
        </w:rPr>
        <w:t>федерального органа исполнительной власти в области экологической экспертизы или органа государственной власти субъекта Российской Федерации, организующего проведение государственной экологической экспертизы, нормативно-технические и инструктивно-методичес</w:t>
      </w:r>
      <w:r>
        <w:rPr>
          <w:rFonts w:ascii="Georgia" w:hAnsi="Georgia"/>
        </w:rPr>
        <w:t>кие документы о проведении государственной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обращаться в федеральный орган исполнительной власти в области экологической экспертизы или орган государственной власти субъекта Российской Федерации, организующий проведение государств</w:t>
      </w:r>
      <w:r>
        <w:rPr>
          <w:rFonts w:ascii="Georgia" w:hAnsi="Georgia"/>
        </w:rPr>
        <w:t>енной экологической экспертизы, с требованиями устранения нарушений установленного порядка проведения государственной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представлять пояснения, замечания, предложения в письменной или устной форме относительно объектов государствен</w:t>
      </w:r>
      <w:r>
        <w:rPr>
          <w:rFonts w:ascii="Georgia" w:hAnsi="Georgia"/>
        </w:rPr>
        <w:t>ной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оспаривать заключения государственной экологической экспертизы в судебном порядке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предъявлять в суд иски о возмещении вреда, причиненного умышленным нарушением законодательства Российской Федерации об экологической эксперти</w:t>
      </w:r>
      <w:r>
        <w:rPr>
          <w:rFonts w:ascii="Georgia" w:hAnsi="Georgia"/>
        </w:rPr>
        <w:t>зе</w:t>
      </w:r>
      <w:r>
        <w:rPr>
          <w:rFonts w:ascii="Georgia" w:hAnsi="Georgia"/>
        </w:rPr>
        <w:t>.</w:t>
      </w:r>
    </w:p>
    <w:p w:rsidR="00000000" w:rsidRDefault="0026261D">
      <w:pPr>
        <w:divId w:val="100678487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27.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Обязанности заказчиков документации, подлежащей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Заказчики документации, подлежащей экологической экспертизе, обязаны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представлять на экологическую экспертизу документацию в соответствии с требованиями </w:t>
      </w:r>
      <w:hyperlink r:id="rId90" w:anchor="/document/99/9014668/XA00MA42N8/" w:tgtFrame="_self" w:history="1">
        <w:r>
          <w:rPr>
            <w:rStyle w:val="a4"/>
            <w:rFonts w:ascii="Georgia" w:hAnsi="Georgia"/>
          </w:rPr>
          <w:t>статей 11</w:t>
        </w:r>
      </w:hyperlink>
      <w:r>
        <w:rPr>
          <w:rFonts w:ascii="Georgia" w:hAnsi="Georgia"/>
        </w:rPr>
        <w:t xml:space="preserve">, </w:t>
      </w:r>
      <w:hyperlink r:id="rId91" w:anchor="/document/99/9014668/XA00M2S2MD/" w:tgtFrame="_self" w:history="1">
        <w:r>
          <w:rPr>
            <w:rStyle w:val="a4"/>
            <w:rFonts w:ascii="Georgia" w:hAnsi="Georgia"/>
          </w:rPr>
          <w:t>12</w:t>
        </w:r>
      </w:hyperlink>
      <w:r>
        <w:rPr>
          <w:rFonts w:ascii="Georgia" w:hAnsi="Georgia"/>
        </w:rPr>
        <w:t xml:space="preserve">, </w:t>
      </w:r>
      <w:hyperlink r:id="rId92" w:anchor="/document/99/9014668/XA00MBM2NF/" w:tgtFrame="_self" w:history="1">
        <w:r>
          <w:rPr>
            <w:rStyle w:val="a4"/>
            <w:rFonts w:ascii="Georgia" w:hAnsi="Georgia"/>
          </w:rPr>
          <w:t>14</w:t>
        </w:r>
      </w:hyperlink>
      <w:r>
        <w:rPr>
          <w:rFonts w:ascii="Georgia" w:hAnsi="Georgia"/>
        </w:rPr>
        <w:t xml:space="preserve"> и </w:t>
      </w:r>
      <w:hyperlink r:id="rId93" w:anchor="/document/99/9014668/XA00M7M2N1/" w:tgtFrame="_self" w:history="1">
        <w:r>
          <w:rPr>
            <w:rStyle w:val="a4"/>
            <w:rFonts w:ascii="Georgia" w:hAnsi="Georgia"/>
          </w:rPr>
          <w:t>21</w:t>
        </w:r>
      </w:hyperlink>
      <w:r>
        <w:rPr>
          <w:rFonts w:ascii="Georgia" w:hAnsi="Georgia"/>
        </w:rPr>
        <w:t xml:space="preserve"> настоящего Федерального закона, в том числе на повторное проведение государственной экологической экспертизы в соответствии с пунктом 8 </w:t>
      </w:r>
      <w:hyperlink r:id="rId94" w:anchor="/document/99/9014668/XA00MBM2NF/" w:tgtFrame="_self" w:history="1">
        <w:r>
          <w:rPr>
            <w:rStyle w:val="a4"/>
            <w:rFonts w:ascii="Georgia" w:hAnsi="Georgia"/>
          </w:rPr>
          <w:t>статьи 14</w:t>
        </w:r>
      </w:hyperlink>
      <w:r>
        <w:rPr>
          <w:rFonts w:ascii="Georgia" w:hAnsi="Georgia"/>
        </w:rPr>
        <w:t xml:space="preserve"> настоящего Федерального закона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оплачивать проведение государственной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передавать федеральным органам исполнительной власти в обла</w:t>
      </w:r>
      <w:r>
        <w:rPr>
          <w:rFonts w:ascii="Georgia" w:hAnsi="Georgia"/>
        </w:rPr>
        <w:t>сти экологической экспертизы, органам государственной власти субъектов Российской Федерации и общественным организациям (объединениям), организующим проведение экологической экспертизы, необходимые материалы, сведения, расчеты, дополнительные разработки от</w:t>
      </w:r>
      <w:r>
        <w:rPr>
          <w:rFonts w:ascii="Georgia" w:hAnsi="Georgia"/>
        </w:rPr>
        <w:t>носительно объектов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осуществлять намечаемую хозяйственную и иную деятельность в соответствии с документацией, получившей положительное заключение государственной экологической экспертизы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передавать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данные о выводах заключения г</w:t>
      </w:r>
      <w:r>
        <w:rPr>
          <w:rFonts w:ascii="Georgia" w:hAnsi="Georgia"/>
        </w:rPr>
        <w:t>осударственной экологической экспертизы в кредитные организации для открытия финансирования реализации объекта государственной экологической экспертизы</w:t>
      </w:r>
      <w:r>
        <w:rPr>
          <w:rFonts w:ascii="Georgia" w:hAnsi="Georgia"/>
        </w:rPr>
        <w:t>.</w:t>
      </w:r>
    </w:p>
    <w:p w:rsidR="00000000" w:rsidRDefault="0026261D">
      <w:pPr>
        <w:divId w:val="20058475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VI. </w:t>
      </w:r>
      <w:r>
        <w:rPr>
          <w:rStyle w:val="docchapter-name"/>
          <w:rFonts w:ascii="Georgia" w:eastAsia="Times New Roman" w:hAnsi="Georgia"/>
          <w:sz w:val="35"/>
          <w:szCs w:val="35"/>
        </w:rPr>
        <w:t>Финансовое обеспечение экологической экспертиз</w:t>
      </w:r>
      <w:r>
        <w:rPr>
          <w:rStyle w:val="docchapter-name"/>
          <w:rFonts w:ascii="Georgia" w:eastAsia="Times New Roman" w:hAnsi="Georgia"/>
          <w:sz w:val="35"/>
          <w:szCs w:val="35"/>
        </w:rPr>
        <w:t>ы</w:t>
      </w:r>
    </w:p>
    <w:p w:rsidR="00000000" w:rsidRDefault="0026261D">
      <w:pPr>
        <w:divId w:val="100790894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28. </w:t>
      </w:r>
      <w:r>
        <w:rPr>
          <w:rStyle w:val="docarticle-name"/>
          <w:rFonts w:ascii="Helvetica" w:eastAsia="Times New Roman" w:hAnsi="Helvetica" w:cs="Helvetica"/>
          <w:b/>
          <w:bCs/>
        </w:rPr>
        <w:t>Финансовое обеспечение государстве</w:t>
      </w:r>
      <w:r>
        <w:rPr>
          <w:rStyle w:val="docarticle-name"/>
          <w:rFonts w:ascii="Helvetica" w:eastAsia="Times New Roman" w:hAnsi="Helvetica" w:cs="Helvetica"/>
          <w:b/>
          <w:bCs/>
        </w:rPr>
        <w:t>нной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1. Финансовое обеспечение проведения государственной экологической экспертизы объектов государственной экологической экспертизы, в том числе ее повторное проведение, осуществляется за счет соответствующего бюджета при условии </w:t>
      </w:r>
      <w:r>
        <w:rPr>
          <w:rFonts w:ascii="Georgia" w:hAnsi="Georgia"/>
        </w:rPr>
        <w:t>внесения заказчиком документации, подлежащей государственной экологической экспертизе, сбора, рассчитанного в соответствии со сметой расходов на проведение государственной экологической экспертизы, определяемой осуществляющим экологическую экспертизу федер</w:t>
      </w:r>
      <w:r>
        <w:rPr>
          <w:rFonts w:ascii="Georgia" w:hAnsi="Georgia"/>
        </w:rPr>
        <w:t>альным органом исполнительной власти и органами государственной власти субъектов Российской Федерации в порядке, установленном федеральным органом исполнительной власти в области экологической экспертизы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Style w:val="docexpired1"/>
          <w:rFonts w:ascii="Georgia" w:hAnsi="Georgia"/>
        </w:rPr>
        <w:t>2.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8 мая 2013 года -</w:t>
      </w:r>
      <w:r>
        <w:rPr>
          <w:rStyle w:val="docexpired1"/>
          <w:rFonts w:ascii="Georgia" w:hAnsi="Georgia"/>
        </w:rPr>
        <w:t xml:space="preserve"> </w:t>
      </w:r>
      <w:hyperlink r:id="rId95" w:anchor="/document/99/499018405/XA00MFC2O6/" w:history="1">
        <w:r>
          <w:rPr>
            <w:rStyle w:val="a4"/>
            <w:rFonts w:ascii="Georgia" w:hAnsi="Georgia"/>
          </w:rPr>
          <w:t>Федеральный закон от 7 мая 2013 года № 104-ФЗ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96" w:anchor="/document/99/499019031/XA00ME82NU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Style w:val="docexpired1"/>
          <w:rFonts w:ascii="Georgia" w:hAnsi="Georgia"/>
        </w:rPr>
        <w:t>3.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8 мая 2</w:t>
      </w:r>
      <w:r>
        <w:rPr>
          <w:rStyle w:val="docexpired1"/>
          <w:rFonts w:ascii="Georgia" w:hAnsi="Georgia"/>
        </w:rPr>
        <w:t>013 года -</w:t>
      </w:r>
      <w:r>
        <w:rPr>
          <w:rStyle w:val="docexpired1"/>
          <w:rFonts w:ascii="Georgia" w:hAnsi="Georgia"/>
        </w:rPr>
        <w:t xml:space="preserve"> </w:t>
      </w:r>
      <w:hyperlink r:id="rId97" w:anchor="/document/99/499018405/XA00MFC2O6/" w:history="1">
        <w:r>
          <w:rPr>
            <w:rStyle w:val="a4"/>
            <w:rFonts w:ascii="Georgia" w:hAnsi="Georgia"/>
          </w:rPr>
          <w:t>Федеральный закон от 7 мая 2013 года № 104-ФЗ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98" w:anchor="/document/99/499019031/XA00MEQ2O1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Style w:val="docexpired1"/>
          <w:rFonts w:ascii="Georgia" w:hAnsi="Georgia"/>
        </w:rPr>
        <w:t>4.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</w:t>
      </w:r>
      <w:r>
        <w:rPr>
          <w:rStyle w:val="docexpired1"/>
          <w:rFonts w:ascii="Georgia" w:hAnsi="Georgia"/>
        </w:rPr>
        <w:t>ратил силу с 8 мая 2013 года -</w:t>
      </w:r>
      <w:r>
        <w:rPr>
          <w:rStyle w:val="docexpired1"/>
          <w:rFonts w:ascii="Georgia" w:hAnsi="Georgia"/>
        </w:rPr>
        <w:t xml:space="preserve"> </w:t>
      </w:r>
      <w:hyperlink r:id="rId99" w:anchor="/document/99/499018405/XA00MFC2O6/" w:history="1">
        <w:r>
          <w:rPr>
            <w:rStyle w:val="a4"/>
            <w:rFonts w:ascii="Georgia" w:hAnsi="Georgia"/>
          </w:rPr>
          <w:t>Федеральный закон от 7 мая 2013 года № 104-ФЗ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00" w:anchor="/document/99/499019031/XA00MFC2O4/" w:history="1">
        <w:r>
          <w:rPr>
            <w:rStyle w:val="a4"/>
            <w:rFonts w:ascii="Georgia" w:hAnsi="Georgia"/>
          </w:rPr>
          <w:t>предыдущую р</w:t>
        </w:r>
        <w:r>
          <w:rPr>
            <w:rStyle w:val="a4"/>
            <w:rFonts w:ascii="Georgia" w:hAnsi="Georgia"/>
          </w:rPr>
          <w:t>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26261D">
      <w:pPr>
        <w:divId w:val="153703630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29. </w:t>
      </w:r>
      <w:r>
        <w:rPr>
          <w:rStyle w:val="docarticle-name"/>
          <w:rFonts w:ascii="Helvetica" w:eastAsia="Times New Roman" w:hAnsi="Helvetica" w:cs="Helvetica"/>
          <w:b/>
          <w:bCs/>
        </w:rPr>
        <w:t>Финансовое обеспечение общественной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Финансовое обеспечение общественной экологической экспертизы осуществляется за счет собственных средств общественных организаций (объединений), общественных экологических и других фондов, целевых добровольных денежных взносов граждан и организаций, а также</w:t>
      </w:r>
      <w:r>
        <w:rPr>
          <w:rFonts w:ascii="Georgia" w:hAnsi="Georgia"/>
        </w:rPr>
        <w:t xml:space="preserve"> за счет средств, выделяемых в соответствии с решением соответствующих органов местного самоуправления</w:t>
      </w:r>
      <w:r>
        <w:rPr>
          <w:rFonts w:ascii="Georgia" w:hAnsi="Georgia"/>
        </w:rPr>
        <w:t>.</w:t>
      </w:r>
    </w:p>
    <w:p w:rsidR="00000000" w:rsidRDefault="0026261D">
      <w:pPr>
        <w:divId w:val="813062196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VII. </w:t>
      </w:r>
      <w:r>
        <w:rPr>
          <w:rStyle w:val="docchapter-name"/>
          <w:rFonts w:ascii="Georgia" w:eastAsia="Times New Roman" w:hAnsi="Georgia"/>
          <w:sz w:val="35"/>
          <w:szCs w:val="35"/>
        </w:rPr>
        <w:t>Ответственность за нарушение законодательства Российской Федерации об экологической экспертиз</w:t>
      </w:r>
      <w:r>
        <w:rPr>
          <w:rStyle w:val="docchapter-name"/>
          <w:rFonts w:ascii="Georgia" w:eastAsia="Times New Roman" w:hAnsi="Georgia"/>
          <w:sz w:val="35"/>
          <w:szCs w:val="35"/>
        </w:rPr>
        <w:t>е</w:t>
      </w:r>
    </w:p>
    <w:p w:rsidR="00000000" w:rsidRDefault="0026261D">
      <w:pPr>
        <w:divId w:val="182354562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30. </w:t>
      </w:r>
      <w:r>
        <w:rPr>
          <w:rStyle w:val="docarticle-name"/>
          <w:rFonts w:ascii="Helvetica" w:eastAsia="Times New Roman" w:hAnsi="Helvetica" w:cs="Helvetica"/>
          <w:b/>
          <w:bCs/>
        </w:rPr>
        <w:t>Виды нарушений законодательства Рос</w:t>
      </w:r>
      <w:r>
        <w:rPr>
          <w:rStyle w:val="docarticle-name"/>
          <w:rFonts w:ascii="Helvetica" w:eastAsia="Times New Roman" w:hAnsi="Helvetica" w:cs="Helvetica"/>
          <w:b/>
          <w:bCs/>
        </w:rPr>
        <w:t>сийской Федерации об экологической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Нарушениями законодательства Российской Федерации об экологической экспертизе заказчиком документации, подлежащей экологической экспертизе, и заинтересованными лицами являются</w:t>
      </w:r>
      <w:r>
        <w:rPr>
          <w:rFonts w:ascii="Georgia" w:hAnsi="Georgia"/>
        </w:rPr>
        <w:t>: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1) непредставление документации на экологическую экспертизу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2) фальсификация материалов, сведений и данных, представляемых на экологическую экспертизу, а также сведений о результатах ее проведения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3) принуждение эксперта экологической экспертизы к подгот</w:t>
      </w:r>
      <w:r>
        <w:rPr>
          <w:rFonts w:ascii="Georgia" w:hAnsi="Georgia"/>
        </w:rPr>
        <w:t>овке заведомо ложного заключения экологической экспертизы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4) создание препятствий организации и проведению экологической экспертизы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5) уклонение от представления федеральному органу исполнительной власти в области экологической экспертизы, органам госуда</w:t>
      </w:r>
      <w:r>
        <w:rPr>
          <w:rFonts w:ascii="Georgia" w:hAnsi="Georgia"/>
        </w:rPr>
        <w:t>рственной власти субъектов Российской Федерации и общественным организациям (объединениям), организующим и проводящим экологическую экспертизу, необходимых материалов, сведений и данных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6) реализация объекта экологической экспертизы без положительного зак</w:t>
      </w:r>
      <w:r>
        <w:rPr>
          <w:rFonts w:ascii="Georgia" w:hAnsi="Georgia"/>
        </w:rPr>
        <w:t>лючения государственной экологической экспертизы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7) осуществление хозяйственной и иной деятельности, не соответствующей документации, которая получила положительное заключение государственной экологической экспертизы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Нарушениями законодательства Российс</w:t>
      </w:r>
      <w:r>
        <w:rPr>
          <w:rFonts w:ascii="Georgia" w:hAnsi="Georgia"/>
        </w:rPr>
        <w:t>кой Федерации в области экологической экспертизы руководителями федерального органа исполнительной власти и органов государственной власти субъектов Российской Федерации и руководителями экспертных комиссий государственной экологической экспертизы являются</w:t>
      </w:r>
      <w:r>
        <w:rPr>
          <w:rFonts w:ascii="Georgia" w:hAnsi="Georgia"/>
        </w:rPr>
        <w:t>: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1) нарушение установленных настоящим Федеральным законом правил и порядка проведения государственной экологической экспертизы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2) нарушение порядка формирования и организации деятельности экспертных комиссий государственной экологической экспертизы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3) н</w:t>
      </w:r>
      <w:r>
        <w:rPr>
          <w:rFonts w:ascii="Georgia" w:hAnsi="Georgia"/>
        </w:rPr>
        <w:t>еисполнение установленных настоящим Федеральным законом для федерального органа исполнительной власти в области экологической экспертизы или органов государственной власти субъектов Российской Федерации обязанностей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4) нарушение установленного порядка рас</w:t>
      </w:r>
      <w:r>
        <w:rPr>
          <w:rFonts w:ascii="Georgia" w:hAnsi="Georgia"/>
        </w:rPr>
        <w:t>ходования перечисленных заказчиком документации, подлежащей государственной экологической экспертизе, средств на проведение государственной экологической экспертизы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5) несоответствие оплаты выполненных работ их объему и качеству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6) необоснованность матер</w:t>
      </w:r>
      <w:r>
        <w:rPr>
          <w:rFonts w:ascii="Georgia" w:hAnsi="Georgia"/>
        </w:rPr>
        <w:t>иалов по учету выводов общественной экологической экспертизы и поступивших от органов местного самоуправления, общественных организаций (объединений), граждан аргументированных предложений по экологическим аспектам хозяйственной и иной деятельности, котора</w:t>
      </w:r>
      <w:r>
        <w:rPr>
          <w:rFonts w:ascii="Georgia" w:hAnsi="Georgia"/>
        </w:rPr>
        <w:t>я подлежит государственной экологической экспертизе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Нарушениями законодательства Российской Федерации в области экологической экспертизы руководителями экспертной комиссии экологической экспертизы и экспертами экологической экспертизы являются</w:t>
      </w:r>
      <w:r>
        <w:rPr>
          <w:rFonts w:ascii="Georgia" w:hAnsi="Georgia"/>
        </w:rPr>
        <w:t>: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1) наруше</w:t>
      </w:r>
      <w:r>
        <w:rPr>
          <w:rFonts w:ascii="Georgia" w:hAnsi="Georgia"/>
        </w:rPr>
        <w:t>ние требований законодательства Российской Федерации об экологической экспертизе, а также законодательства Российской Федерации об охране окружающей среды, законодательства Российской Федерации о техническом регулировании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2) необоснованность выводов заклю</w:t>
      </w:r>
      <w:r>
        <w:rPr>
          <w:rFonts w:ascii="Georgia" w:hAnsi="Georgia"/>
        </w:rPr>
        <w:t>чения экологической экспертизы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3) фальсификация выводов заключения экологической экспертизы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 xml:space="preserve">4) сокрытие от федерального органа исполнительной власти в области экологической экспертизы, органов государственной власти субъектов Российской Федерации или от </w:t>
      </w:r>
      <w:r>
        <w:rPr>
          <w:rFonts w:ascii="Georgia" w:hAnsi="Georgia"/>
        </w:rPr>
        <w:t xml:space="preserve">общественной организации (объединения), организующих проведение экологической экспертизы, сведений, указанных в пункте 2 </w:t>
      </w:r>
      <w:hyperlink r:id="rId101" w:anchor="/document/99/9014668/XA00MB02NA/" w:tgtFrame="_self" w:history="1">
        <w:r>
          <w:rPr>
            <w:rStyle w:val="a4"/>
            <w:rFonts w:ascii="Georgia" w:hAnsi="Georgia"/>
          </w:rPr>
          <w:t>статьи 16</w:t>
        </w:r>
      </w:hyperlink>
      <w:r>
        <w:rPr>
          <w:rFonts w:ascii="Georgia" w:hAnsi="Georgia"/>
        </w:rPr>
        <w:t xml:space="preserve"> настоящего Федерального закона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Нар</w:t>
      </w:r>
      <w:r>
        <w:rPr>
          <w:rFonts w:ascii="Georgia" w:hAnsi="Georgia"/>
        </w:rPr>
        <w:t>ушениями законодательства Российской Федерации об экологической экспертизе должностными лицами государственных органов и органов местного самоуправления являются</w:t>
      </w:r>
      <w:r>
        <w:rPr>
          <w:rFonts w:ascii="Georgia" w:hAnsi="Georgia"/>
        </w:rPr>
        <w:t>: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1) фальсификация сведений и данных о результатах проведения экологической экспертизы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2) выда</w:t>
      </w:r>
      <w:r>
        <w:rPr>
          <w:rFonts w:ascii="Georgia" w:hAnsi="Georgia"/>
        </w:rPr>
        <w:t>ча разрешений на специальное природопользование или на осуществление иной деятельности, которая может оказать прямое или косвенное воздействие на окружающую среду, без положительного заключения государственной экологической экспертизы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3) организация и (ил</w:t>
      </w:r>
      <w:r>
        <w:rPr>
          <w:rFonts w:ascii="Georgia" w:hAnsi="Georgia"/>
        </w:rPr>
        <w:t>и) проведение экологической экспертизы неправомочными на то органами, организациями и общественными организациями (объединениями)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4) прямое или косвенное вмешательство в работу специально уполномоченных государственных органов в области экологической эксп</w:t>
      </w:r>
      <w:r>
        <w:rPr>
          <w:rFonts w:ascii="Georgia" w:hAnsi="Georgia"/>
        </w:rPr>
        <w:t>ертизы, экспертных комиссий и экспертов экологической экспертизы в целях оказания влияния на ход и результаты проведения государственной экологической экспертизы и общественной экологической экспертизы</w:t>
      </w:r>
      <w:r>
        <w:rPr>
          <w:rFonts w:ascii="Georgia" w:hAnsi="Georgia"/>
        </w:rPr>
        <w:t>;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5) незаконный отказ от государственной регистрации за</w:t>
      </w:r>
      <w:r>
        <w:rPr>
          <w:rFonts w:ascii="Georgia" w:hAnsi="Georgia"/>
        </w:rPr>
        <w:t>явлений о проведении общественной экологической экспертизы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Нарушениями законодательства Российской Федерации об экологической экспертизе кредитными организациями, их должностными лицами, иными юридическими лицами, а также гражданами являются финансирован</w:t>
      </w:r>
      <w:r>
        <w:rPr>
          <w:rFonts w:ascii="Georgia" w:hAnsi="Georgia"/>
        </w:rPr>
        <w:t>ие и кредитование реализации объекта экологической экспертизы без положительного заключения государственной экологической экспертизы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Законодательством Российской Федерации могут быть установлены иные виды нарушений законодательства Российской Федерации о</w:t>
      </w:r>
      <w:r>
        <w:rPr>
          <w:rFonts w:ascii="Georgia" w:hAnsi="Georgia"/>
        </w:rPr>
        <w:t>б экологической экспертизе</w:t>
      </w:r>
      <w:r>
        <w:rPr>
          <w:rFonts w:ascii="Georgia" w:hAnsi="Georgia"/>
        </w:rPr>
        <w:t>.</w:t>
      </w:r>
    </w:p>
    <w:p w:rsidR="00000000" w:rsidRDefault="0026261D">
      <w:pPr>
        <w:divId w:val="150505280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31. </w:t>
      </w:r>
      <w:r>
        <w:rPr>
          <w:rStyle w:val="docarticle-name"/>
          <w:rFonts w:ascii="Helvetica" w:eastAsia="Times New Roman" w:hAnsi="Helvetica" w:cs="Helvetica"/>
          <w:b/>
          <w:bCs/>
        </w:rPr>
        <w:t>Уголовная ответственност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Лица, виновные в совершении нарушения законодательства Российской Федерации об экологической экспертизе или в нарушении, повлекшем за собой тяжкие прямые или косвенные экологические и иные по</w:t>
      </w:r>
      <w:r>
        <w:rPr>
          <w:rFonts w:ascii="Georgia" w:hAnsi="Georgia"/>
        </w:rPr>
        <w:t>следствия, несут уголовную ответственность в соответствии с</w:t>
      </w:r>
      <w:r>
        <w:rPr>
          <w:rFonts w:ascii="Georgia" w:hAnsi="Georgia"/>
        </w:rPr>
        <w:t xml:space="preserve"> </w:t>
      </w:r>
      <w:hyperlink r:id="rId102" w:anchor="/document/99/9017477/XA00M6G2N3/" w:history="1">
        <w:r>
          <w:rPr>
            <w:rStyle w:val="a4"/>
            <w:rFonts w:ascii="Georgia" w:hAnsi="Georgia"/>
          </w:rPr>
          <w:t>Уголовным кодексом Российской Федерации</w:t>
        </w:r>
      </w:hyperlink>
      <w:r>
        <w:rPr>
          <w:rFonts w:ascii="Georgia" w:hAnsi="Georgia"/>
        </w:rPr>
        <w:t>.</w:t>
      </w:r>
    </w:p>
    <w:p w:rsidR="00000000" w:rsidRDefault="0026261D">
      <w:pPr>
        <w:divId w:val="188713541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32. </w:t>
      </w:r>
      <w:r>
        <w:rPr>
          <w:rStyle w:val="docarticle-name"/>
          <w:rFonts w:ascii="Helvetica" w:eastAsia="Times New Roman" w:hAnsi="Helvetica" w:cs="Helvetica"/>
          <w:b/>
          <w:bCs/>
        </w:rPr>
        <w:t>Административная ответственност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Лица, виновные в совершении наруш</w:t>
      </w:r>
      <w:r>
        <w:rPr>
          <w:rFonts w:ascii="Georgia" w:hAnsi="Georgia"/>
        </w:rPr>
        <w:t xml:space="preserve">ений, которые указаны в </w:t>
      </w:r>
      <w:hyperlink r:id="rId103" w:anchor="/document/99/9014668/XA00M7K2N7/" w:tgtFrame="_self" w:history="1">
        <w:r>
          <w:rPr>
            <w:rStyle w:val="a4"/>
            <w:rFonts w:ascii="Georgia" w:hAnsi="Georgia"/>
          </w:rPr>
          <w:t>статье 30</w:t>
        </w:r>
      </w:hyperlink>
      <w:r>
        <w:rPr>
          <w:rFonts w:ascii="Georgia" w:hAnsi="Georgia"/>
        </w:rPr>
        <w:t xml:space="preserve"> настоящего Федерального закона, если эти нарушения не влекут за собой уголовную ответственность, привлекаются к административной отве</w:t>
      </w:r>
      <w:r>
        <w:rPr>
          <w:rFonts w:ascii="Georgia" w:hAnsi="Georgia"/>
        </w:rPr>
        <w:t>тственности в соответствии с</w:t>
      </w:r>
      <w:r>
        <w:rPr>
          <w:rFonts w:ascii="Georgia" w:hAnsi="Georgia"/>
        </w:rPr>
        <w:t xml:space="preserve"> </w:t>
      </w:r>
      <w:hyperlink r:id="rId104" w:anchor="/document/99/901807667/XA00M6G2N3/" w:history="1">
        <w:r>
          <w:rPr>
            <w:rStyle w:val="a4"/>
            <w:rFonts w:ascii="Georgia" w:hAnsi="Georgia"/>
          </w:rPr>
          <w:t>Кодексом Российской Федерации об административных правонарушениях</w:t>
        </w:r>
      </w:hyperlink>
      <w:r>
        <w:rPr>
          <w:rFonts w:ascii="Georgia" w:hAnsi="Georgia"/>
        </w:rPr>
        <w:t>.</w:t>
      </w:r>
    </w:p>
    <w:p w:rsidR="00000000" w:rsidRDefault="0026261D">
      <w:pPr>
        <w:divId w:val="53492950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33. </w:t>
      </w:r>
      <w:r>
        <w:rPr>
          <w:rStyle w:val="docarticle-name"/>
          <w:rFonts w:ascii="Helvetica" w:eastAsia="Times New Roman" w:hAnsi="Helvetica" w:cs="Helvetica"/>
          <w:b/>
          <w:bCs/>
        </w:rPr>
        <w:t>Материальная ответственност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Должностные лица, эксперты экологической</w:t>
      </w:r>
      <w:r>
        <w:rPr>
          <w:rFonts w:ascii="Georgia" w:hAnsi="Georgia"/>
        </w:rPr>
        <w:t xml:space="preserve"> экспертизы, консультанты экологической экспертизы и иные работники, по вине которых органы экологической экспертизы и заказчик документации, подлежащей экологической экспертизе, понесли расходы в связи с возмещением вреда, причиненного неправомерными дейс</w:t>
      </w:r>
      <w:r>
        <w:rPr>
          <w:rFonts w:ascii="Georgia" w:hAnsi="Georgia"/>
        </w:rPr>
        <w:t>твиями в области экологической экспертизы, несут материальную ответственность в порядке, установленном трудовым законодательством</w:t>
      </w:r>
      <w:r>
        <w:rPr>
          <w:rFonts w:ascii="Georgia" w:hAnsi="Georgia"/>
        </w:rPr>
        <w:t>.</w:t>
      </w:r>
    </w:p>
    <w:p w:rsidR="00000000" w:rsidRDefault="0026261D">
      <w:pPr>
        <w:divId w:val="82670272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34. </w:t>
      </w:r>
      <w:r>
        <w:rPr>
          <w:rStyle w:val="docarticle-name"/>
          <w:rFonts w:ascii="Helvetica" w:eastAsia="Times New Roman" w:hAnsi="Helvetica" w:cs="Helvetica"/>
          <w:b/>
          <w:bCs/>
        </w:rPr>
        <w:t>Гражданско-правовая ответственност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1. Граждане и юридические лица, права которых нарушены органами экологической экспертизы, заказчиками документации, подлежащей экологической экспертизе, и иными заинтересованными лицами в результате неисполнения ими законодательства Российской Федерации об</w:t>
      </w:r>
      <w:r>
        <w:rPr>
          <w:rFonts w:ascii="Georgia" w:hAnsi="Georgia"/>
        </w:rPr>
        <w:t xml:space="preserve"> экологической экспертизе, могут требовать возмещения им убытков в порядке, установленном гражданским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2. Моральный вред, причиненный гражданину неправомерными действиями в области экологической экспертизы, подлежит к</w:t>
      </w:r>
      <w:r>
        <w:rPr>
          <w:rFonts w:ascii="Georgia" w:hAnsi="Georgia"/>
        </w:rPr>
        <w:t>омпенсации причинителем в порядке, предусмотренном гражданским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26261D">
      <w:pPr>
        <w:divId w:val="1199663750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VIII. </w:t>
      </w:r>
      <w:r>
        <w:rPr>
          <w:rStyle w:val="docchapter-name"/>
          <w:rFonts w:ascii="Georgia" w:eastAsia="Times New Roman" w:hAnsi="Georgia"/>
          <w:sz w:val="35"/>
          <w:szCs w:val="35"/>
        </w:rPr>
        <w:t>Разрешение споров в области экологической экспертиз</w:t>
      </w:r>
      <w:r>
        <w:rPr>
          <w:rStyle w:val="docchapter-name"/>
          <w:rFonts w:ascii="Georgia" w:eastAsia="Times New Roman" w:hAnsi="Georgia"/>
          <w:sz w:val="35"/>
          <w:szCs w:val="35"/>
        </w:rPr>
        <w:t>ы</w:t>
      </w:r>
    </w:p>
    <w:p w:rsidR="00000000" w:rsidRDefault="0026261D">
      <w:pPr>
        <w:divId w:val="1310089165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35. </w:t>
      </w:r>
      <w:r>
        <w:rPr>
          <w:rStyle w:val="docarticle-name"/>
          <w:rFonts w:ascii="Georgia" w:eastAsia="Times New Roman" w:hAnsi="Georgia"/>
          <w:color w:val="CCCCCC"/>
        </w:rPr>
        <w:t>Разрешение споров в области экологической экспертизы между субъектами Российс</w:t>
      </w:r>
      <w:r>
        <w:rPr>
          <w:rStyle w:val="docarticle-name"/>
          <w:rFonts w:ascii="Georgia" w:eastAsia="Times New Roman" w:hAnsi="Georgia"/>
          <w:color w:val="CCCCCC"/>
        </w:rPr>
        <w:t>кой Федерации и между муниципальными образованиям</w:t>
      </w:r>
      <w:r>
        <w:rPr>
          <w:rStyle w:val="docarticle-name"/>
          <w:rFonts w:ascii="Georgia" w:eastAsia="Times New Roman" w:hAnsi="Georgia"/>
          <w:color w:val="CCCCCC"/>
        </w:rPr>
        <w:t>и</w:t>
      </w:r>
    </w:p>
    <w:p w:rsidR="00000000" w:rsidRDefault="0026261D">
      <w:pPr>
        <w:pStyle w:val="centertext"/>
        <w:divId w:val="52895321"/>
        <w:rPr>
          <w:rFonts w:ascii="Georgia" w:hAnsi="Georgia"/>
        </w:rPr>
      </w:pPr>
      <w:r>
        <w:rPr>
          <w:rFonts w:ascii="Georgia" w:hAnsi="Georgia"/>
        </w:rPr>
        <w:t>Статья утратила силу с 1 января 2005 года -</w:t>
      </w:r>
      <w:r>
        <w:rPr>
          <w:rFonts w:ascii="Georgia" w:hAnsi="Georgia"/>
        </w:rPr>
        <w:t xml:space="preserve"> </w:t>
      </w:r>
      <w:hyperlink r:id="rId105" w:anchor="/document/99/901907297/XA00M9U2NE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106" w:anchor="/document/99/901911241/ZA02BH63IT/" w:history="1">
        <w:r>
          <w:rPr>
            <w:rStyle w:val="a4"/>
            <w:rFonts w:ascii="Georgia" w:hAnsi="Georgia"/>
          </w:rPr>
          <w:t>предыдущую редакцию</w:t>
        </w:r>
      </w:hyperlink>
    </w:p>
    <w:p w:rsidR="00000000" w:rsidRDefault="0026261D">
      <w:pPr>
        <w:divId w:val="1885364106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IX. </w:t>
      </w:r>
      <w:r>
        <w:rPr>
          <w:rStyle w:val="docchapter-name"/>
          <w:rFonts w:ascii="Georgia" w:eastAsia="Times New Roman" w:hAnsi="Georgia"/>
          <w:sz w:val="35"/>
          <w:szCs w:val="35"/>
        </w:rPr>
        <w:t>Международные договоры Российской Федераци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26261D">
      <w:pPr>
        <w:divId w:val="135453064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36. </w:t>
      </w:r>
      <w:r>
        <w:rPr>
          <w:rStyle w:val="docarticle-name"/>
          <w:rFonts w:ascii="Helvetica" w:eastAsia="Times New Roman" w:hAnsi="Helvetica" w:cs="Helvetica"/>
          <w:b/>
          <w:bCs/>
        </w:rPr>
        <w:t>Международные договоры Российской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Если международным договором Российской Федерац</w:t>
      </w:r>
      <w:r>
        <w:rPr>
          <w:rFonts w:ascii="Georgia" w:hAnsi="Georgia"/>
        </w:rPr>
        <w:t>ии установлены иные правила в области экологической экспертизы, чем те, которые предусмотрены настоящим Федеральным законом, применяются правила международного договора</w:t>
      </w:r>
      <w:r>
        <w:rPr>
          <w:rFonts w:ascii="Georgia" w:hAnsi="Georgia"/>
        </w:rPr>
        <w:t>.</w:t>
      </w:r>
    </w:p>
    <w:p w:rsidR="00000000" w:rsidRDefault="0026261D">
      <w:pPr>
        <w:divId w:val="1011251383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X. </w:t>
      </w:r>
      <w:r>
        <w:rPr>
          <w:rStyle w:val="docchapter-name"/>
          <w:rFonts w:ascii="Georgia" w:eastAsia="Times New Roman" w:hAnsi="Georgia"/>
          <w:sz w:val="35"/>
          <w:szCs w:val="35"/>
        </w:rPr>
        <w:t>Заключительные 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26261D">
      <w:pPr>
        <w:divId w:val="106452362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37. </w:t>
      </w:r>
      <w:r>
        <w:rPr>
          <w:rStyle w:val="docarticle-name"/>
          <w:rFonts w:ascii="Helvetica" w:eastAsia="Times New Roman" w:hAnsi="Helvetica" w:cs="Helvetica"/>
          <w:b/>
          <w:bCs/>
        </w:rPr>
        <w:t>Вступление в силу настоящего Федерального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26261D">
      <w:pPr>
        <w:spacing w:after="223"/>
        <w:jc w:val="both"/>
        <w:divId w:val="52895321"/>
        <w:rPr>
          <w:rFonts w:ascii="Georgia" w:hAnsi="Georgia"/>
        </w:rPr>
      </w:pPr>
      <w:r>
        <w:rPr>
          <w:rFonts w:ascii="Georgia" w:hAnsi="Georgia"/>
        </w:rPr>
        <w:t>Настоящий Федеральный закон вступает в силу со дня его официального опубликования</w:t>
      </w:r>
      <w:r>
        <w:rPr>
          <w:rFonts w:ascii="Georgia" w:hAnsi="Georgia"/>
        </w:rPr>
        <w:t>.</w:t>
      </w:r>
    </w:p>
    <w:p w:rsidR="00000000" w:rsidRDefault="0026261D">
      <w:pPr>
        <w:divId w:val="1304002249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38. </w:t>
      </w:r>
      <w:r>
        <w:rPr>
          <w:rStyle w:val="docarticle-name"/>
          <w:rFonts w:ascii="Georgia" w:eastAsia="Times New Roman" w:hAnsi="Georgia"/>
          <w:color w:val="CCCCCC"/>
        </w:rPr>
        <w:t>Приведение нормативных правовых актов в соответствие с настоящим Федеральным законо</w:t>
      </w:r>
      <w:r>
        <w:rPr>
          <w:rStyle w:val="docarticle-name"/>
          <w:rFonts w:ascii="Georgia" w:eastAsia="Times New Roman" w:hAnsi="Georgia"/>
          <w:color w:val="CCCCCC"/>
        </w:rPr>
        <w:t>м</w:t>
      </w:r>
    </w:p>
    <w:p w:rsidR="00000000" w:rsidRDefault="0026261D">
      <w:pPr>
        <w:pStyle w:val="centertext"/>
        <w:divId w:val="52895321"/>
        <w:rPr>
          <w:rFonts w:ascii="Georgia" w:hAnsi="Georgia"/>
        </w:rPr>
      </w:pPr>
      <w:r>
        <w:rPr>
          <w:rFonts w:ascii="Georgia" w:hAnsi="Georgia"/>
        </w:rPr>
        <w:t>Статья утратила силу с 1 января 2005 года -</w:t>
      </w:r>
      <w:r>
        <w:rPr>
          <w:rFonts w:ascii="Georgia" w:hAnsi="Georgia"/>
        </w:rPr>
        <w:t xml:space="preserve"> </w:t>
      </w:r>
      <w:hyperlink r:id="rId107" w:anchor="/document/99/901907297/XA00M9U2NE/" w:history="1">
        <w:r>
          <w:rPr>
            <w:rStyle w:val="a4"/>
            <w:rFonts w:ascii="Georgia" w:hAnsi="Georgia"/>
          </w:rPr>
          <w:t>Федеральный закон от 22 августа 2004 года № 122-ФЗ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108" w:anchor="/document/99/901911241/ZA02DM83J3/" w:history="1">
        <w:r>
          <w:rPr>
            <w:rStyle w:val="a4"/>
            <w:rFonts w:ascii="Georgia" w:hAnsi="Georgia"/>
          </w:rPr>
          <w:t>предыдущую редакцию</w:t>
        </w:r>
      </w:hyperlink>
    </w:p>
    <w:p w:rsidR="00000000" w:rsidRDefault="0026261D">
      <w:pPr>
        <w:spacing w:after="223"/>
        <w:divId w:val="405223931"/>
        <w:rPr>
          <w:rFonts w:ascii="Georgia" w:hAnsi="Georgia"/>
        </w:rPr>
      </w:pPr>
      <w:r>
        <w:rPr>
          <w:rFonts w:ascii="Georgia" w:hAnsi="Georgia"/>
        </w:rPr>
        <w:t>Президент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Б.Ельци</w:t>
      </w:r>
      <w:r>
        <w:rPr>
          <w:rFonts w:ascii="Georgia" w:hAnsi="Georgia"/>
        </w:rPr>
        <w:t>н</w:t>
      </w:r>
    </w:p>
    <w:p w:rsidR="00000000" w:rsidRDefault="0026261D">
      <w:pPr>
        <w:divId w:val="155111328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Мос</w:t>
      </w:r>
      <w:r>
        <w:rPr>
          <w:rFonts w:ascii="Georgia" w:eastAsia="Times New Roman" w:hAnsi="Georgia"/>
        </w:rPr>
        <w:t>ква, Кремль</w:t>
      </w:r>
    </w:p>
    <w:p w:rsidR="00000000" w:rsidRDefault="0026261D">
      <w:pPr>
        <w:divId w:val="52895321"/>
        <w:rPr>
          <w:rFonts w:ascii="Georgia" w:eastAsia="Times New Roman" w:hAnsi="Georgia"/>
        </w:rPr>
      </w:pPr>
    </w:p>
    <w:p w:rsidR="00000000" w:rsidRDefault="0026261D">
      <w:pPr>
        <w:divId w:val="6488738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23 ноября 1995 года</w:t>
      </w:r>
    </w:p>
    <w:p w:rsidR="00000000" w:rsidRDefault="0026261D">
      <w:pPr>
        <w:divId w:val="52895321"/>
        <w:rPr>
          <w:rFonts w:ascii="Georgia" w:eastAsia="Times New Roman" w:hAnsi="Georgia"/>
        </w:rPr>
      </w:pPr>
    </w:p>
    <w:p w:rsidR="00000000" w:rsidRDefault="0026261D">
      <w:pPr>
        <w:divId w:val="10527247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№ 174-ФЗ </w:t>
      </w:r>
    </w:p>
    <w:p w:rsidR="0026261D" w:rsidRDefault="0026261D">
      <w:pPr>
        <w:divId w:val="15327652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https://vip.1otruda.ru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22.07.2020</w:t>
      </w:r>
    </w:p>
    <w:sectPr w:rsidR="00262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905EE"/>
    <w:rsid w:val="0026261D"/>
    <w:rsid w:val="00C9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4628D-6E5E-462C-967D-78D8EECB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occhapter-number">
    <w:name w:val="doc__chapter-number"/>
    <w:basedOn w:val="a0"/>
  </w:style>
  <w:style w:type="character" w:customStyle="1" w:styleId="docchapter-name">
    <w:name w:val="doc__chapter-name"/>
    <w:basedOn w:val="a0"/>
  </w:style>
  <w:style w:type="character" w:customStyle="1" w:styleId="docarticle-number">
    <w:name w:val="doc__article-number"/>
    <w:basedOn w:val="a0"/>
  </w:style>
  <w:style w:type="character" w:customStyle="1" w:styleId="docarticle-name">
    <w:name w:val="doc__article-name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expired1">
    <w:name w:val="doc__expired1"/>
    <w:basedOn w:val="a0"/>
    <w:rPr>
      <w:color w:val="CCCCCC"/>
    </w:rPr>
  </w:style>
  <w:style w:type="character" w:customStyle="1" w:styleId="bl-anchors">
    <w:name w:val="bl-anchors"/>
    <w:basedOn w:val="a0"/>
  </w:style>
  <w:style w:type="paragraph" w:customStyle="1" w:styleId="centertext">
    <w:name w:val="centertext"/>
    <w:basedOn w:val="a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745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2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2456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671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318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9966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999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5627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792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303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713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692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6776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90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029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905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822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94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20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15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315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3210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452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01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224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767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121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824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412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2925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351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487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475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894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30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2196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62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280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541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950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272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3750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4106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3064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1383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362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3931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6526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p.1otruda.ru/" TargetMode="External"/><Relationship Id="rId21" Type="http://schemas.openxmlformats.org/officeDocument/2006/relationships/hyperlink" Target="https://vip.1otruda.ru/" TargetMode="External"/><Relationship Id="rId42" Type="http://schemas.openxmlformats.org/officeDocument/2006/relationships/hyperlink" Target="https://vip.1otruda.ru/" TargetMode="External"/><Relationship Id="rId47" Type="http://schemas.openxmlformats.org/officeDocument/2006/relationships/hyperlink" Target="https://vip.1otruda.ru/" TargetMode="External"/><Relationship Id="rId63" Type="http://schemas.openxmlformats.org/officeDocument/2006/relationships/hyperlink" Target="https://vip.1otruda.ru/" TargetMode="External"/><Relationship Id="rId68" Type="http://schemas.openxmlformats.org/officeDocument/2006/relationships/hyperlink" Target="https://vip.1otruda.ru/" TargetMode="External"/><Relationship Id="rId84" Type="http://schemas.openxmlformats.org/officeDocument/2006/relationships/hyperlink" Target="https://vip.1otruda.ru/" TargetMode="External"/><Relationship Id="rId89" Type="http://schemas.openxmlformats.org/officeDocument/2006/relationships/hyperlink" Target="https://vip.1otruda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truda.ru/" TargetMode="External"/><Relationship Id="rId29" Type="http://schemas.openxmlformats.org/officeDocument/2006/relationships/hyperlink" Target="https://vip.1otruda.ru/" TargetMode="External"/><Relationship Id="rId107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24" Type="http://schemas.openxmlformats.org/officeDocument/2006/relationships/hyperlink" Target="https://vip.1otruda.ru/" TargetMode="External"/><Relationship Id="rId32" Type="http://schemas.openxmlformats.org/officeDocument/2006/relationships/hyperlink" Target="https://vip.1otruda.ru/" TargetMode="External"/><Relationship Id="rId37" Type="http://schemas.openxmlformats.org/officeDocument/2006/relationships/hyperlink" Target="https://vip.1otruda.ru/" TargetMode="External"/><Relationship Id="rId40" Type="http://schemas.openxmlformats.org/officeDocument/2006/relationships/hyperlink" Target="https://vip.1otruda.ru/" TargetMode="External"/><Relationship Id="rId45" Type="http://schemas.openxmlformats.org/officeDocument/2006/relationships/hyperlink" Target="https://vip.1otruda.ru/" TargetMode="External"/><Relationship Id="rId53" Type="http://schemas.openxmlformats.org/officeDocument/2006/relationships/hyperlink" Target="https://vip.1otruda.ru/" TargetMode="External"/><Relationship Id="rId58" Type="http://schemas.openxmlformats.org/officeDocument/2006/relationships/hyperlink" Target="https://vip.1otruda.ru/" TargetMode="External"/><Relationship Id="rId66" Type="http://schemas.openxmlformats.org/officeDocument/2006/relationships/hyperlink" Target="https://vip.1otruda.ru/" TargetMode="External"/><Relationship Id="rId74" Type="http://schemas.openxmlformats.org/officeDocument/2006/relationships/hyperlink" Target="https://vip.1otruda.ru/" TargetMode="External"/><Relationship Id="rId79" Type="http://schemas.openxmlformats.org/officeDocument/2006/relationships/hyperlink" Target="https://vip.1otruda.ru/" TargetMode="External"/><Relationship Id="rId87" Type="http://schemas.openxmlformats.org/officeDocument/2006/relationships/hyperlink" Target="https://vip.1otruda.ru/" TargetMode="External"/><Relationship Id="rId102" Type="http://schemas.openxmlformats.org/officeDocument/2006/relationships/hyperlink" Target="https://vip.1otruda.ru/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vip.1otruda.ru/" TargetMode="External"/><Relationship Id="rId61" Type="http://schemas.openxmlformats.org/officeDocument/2006/relationships/hyperlink" Target="https://vip.1otruda.ru/" TargetMode="External"/><Relationship Id="rId82" Type="http://schemas.openxmlformats.org/officeDocument/2006/relationships/hyperlink" Target="https://vip.1otruda.ru/" TargetMode="External"/><Relationship Id="rId90" Type="http://schemas.openxmlformats.org/officeDocument/2006/relationships/hyperlink" Target="https://vip.1otruda.ru/" TargetMode="External"/><Relationship Id="rId95" Type="http://schemas.openxmlformats.org/officeDocument/2006/relationships/hyperlink" Target="https://vip.1otruda.ru/" TargetMode="External"/><Relationship Id="rId1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Relationship Id="rId22" Type="http://schemas.openxmlformats.org/officeDocument/2006/relationships/hyperlink" Target="https://vip.1otruda.ru/" TargetMode="External"/><Relationship Id="rId27" Type="http://schemas.openxmlformats.org/officeDocument/2006/relationships/hyperlink" Target="https://vip.1otruda.ru/" TargetMode="External"/><Relationship Id="rId30" Type="http://schemas.openxmlformats.org/officeDocument/2006/relationships/hyperlink" Target="https://vip.1otruda.ru/" TargetMode="External"/><Relationship Id="rId35" Type="http://schemas.openxmlformats.org/officeDocument/2006/relationships/hyperlink" Target="https://vip.1otruda.ru/" TargetMode="External"/><Relationship Id="rId43" Type="http://schemas.openxmlformats.org/officeDocument/2006/relationships/hyperlink" Target="https://vip.1otruda.ru/" TargetMode="External"/><Relationship Id="rId48" Type="http://schemas.openxmlformats.org/officeDocument/2006/relationships/hyperlink" Target="https://vip.1otruda.ru/" TargetMode="External"/><Relationship Id="rId56" Type="http://schemas.openxmlformats.org/officeDocument/2006/relationships/hyperlink" Target="https://vip.1otruda.ru/" TargetMode="External"/><Relationship Id="rId64" Type="http://schemas.openxmlformats.org/officeDocument/2006/relationships/hyperlink" Target="https://vip.1otruda.ru/" TargetMode="External"/><Relationship Id="rId69" Type="http://schemas.openxmlformats.org/officeDocument/2006/relationships/hyperlink" Target="https://vip.1otruda.ru/" TargetMode="External"/><Relationship Id="rId77" Type="http://schemas.openxmlformats.org/officeDocument/2006/relationships/hyperlink" Target="https://vip.1otruda.ru/" TargetMode="External"/><Relationship Id="rId100" Type="http://schemas.openxmlformats.org/officeDocument/2006/relationships/hyperlink" Target="https://vip.1otruda.ru/" TargetMode="External"/><Relationship Id="rId105" Type="http://schemas.openxmlformats.org/officeDocument/2006/relationships/hyperlink" Target="https://vip.1otruda.ru/" TargetMode="External"/><Relationship Id="rId8" Type="http://schemas.openxmlformats.org/officeDocument/2006/relationships/hyperlink" Target="https://vip.1otruda.ru/" TargetMode="External"/><Relationship Id="rId51" Type="http://schemas.openxmlformats.org/officeDocument/2006/relationships/hyperlink" Target="https://vip.1otruda.ru/" TargetMode="External"/><Relationship Id="rId72" Type="http://schemas.openxmlformats.org/officeDocument/2006/relationships/hyperlink" Target="https://vip.1otruda.ru/" TargetMode="External"/><Relationship Id="rId80" Type="http://schemas.openxmlformats.org/officeDocument/2006/relationships/hyperlink" Target="https://vip.1otruda.ru/" TargetMode="External"/><Relationship Id="rId85" Type="http://schemas.openxmlformats.org/officeDocument/2006/relationships/hyperlink" Target="https://vip.1otruda.ru/" TargetMode="External"/><Relationship Id="rId93" Type="http://schemas.openxmlformats.org/officeDocument/2006/relationships/hyperlink" Target="https://vip.1otruda.ru/" TargetMode="External"/><Relationship Id="rId98" Type="http://schemas.openxmlformats.org/officeDocument/2006/relationships/hyperlink" Target="https://vip.1otruda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ip.1otruda.ru/" TargetMode="External"/><Relationship Id="rId17" Type="http://schemas.openxmlformats.org/officeDocument/2006/relationships/hyperlink" Target="https://vip.1otruda.ru/" TargetMode="External"/><Relationship Id="rId25" Type="http://schemas.openxmlformats.org/officeDocument/2006/relationships/hyperlink" Target="https://vip.1otruda.ru/" TargetMode="External"/><Relationship Id="rId33" Type="http://schemas.openxmlformats.org/officeDocument/2006/relationships/hyperlink" Target="https://vip.1otruda.ru/" TargetMode="External"/><Relationship Id="rId38" Type="http://schemas.openxmlformats.org/officeDocument/2006/relationships/hyperlink" Target="https://vip.1otruda.ru/" TargetMode="External"/><Relationship Id="rId46" Type="http://schemas.openxmlformats.org/officeDocument/2006/relationships/hyperlink" Target="https://vip.1otruda.ru/" TargetMode="External"/><Relationship Id="rId59" Type="http://schemas.openxmlformats.org/officeDocument/2006/relationships/hyperlink" Target="https://vip.1otruda.ru/" TargetMode="External"/><Relationship Id="rId67" Type="http://schemas.openxmlformats.org/officeDocument/2006/relationships/hyperlink" Target="https://vip.1otruda.ru/" TargetMode="External"/><Relationship Id="rId103" Type="http://schemas.openxmlformats.org/officeDocument/2006/relationships/hyperlink" Target="https://vip.1otruda.ru/" TargetMode="External"/><Relationship Id="rId108" Type="http://schemas.openxmlformats.org/officeDocument/2006/relationships/hyperlink" Target="https://vip.1otruda.ru/" TargetMode="External"/><Relationship Id="rId20" Type="http://schemas.openxmlformats.org/officeDocument/2006/relationships/hyperlink" Target="https://vip.1otruda.ru/" TargetMode="External"/><Relationship Id="rId41" Type="http://schemas.openxmlformats.org/officeDocument/2006/relationships/hyperlink" Target="https://vip.1otruda.ru/" TargetMode="External"/><Relationship Id="rId54" Type="http://schemas.openxmlformats.org/officeDocument/2006/relationships/hyperlink" Target="https://vip.1otruda.ru/" TargetMode="External"/><Relationship Id="rId62" Type="http://schemas.openxmlformats.org/officeDocument/2006/relationships/hyperlink" Target="https://vip.1otruda.ru/" TargetMode="External"/><Relationship Id="rId70" Type="http://schemas.openxmlformats.org/officeDocument/2006/relationships/hyperlink" Target="https://vip.1otruda.ru/" TargetMode="External"/><Relationship Id="rId75" Type="http://schemas.openxmlformats.org/officeDocument/2006/relationships/hyperlink" Target="https://vip.1otruda.ru/" TargetMode="External"/><Relationship Id="rId83" Type="http://schemas.openxmlformats.org/officeDocument/2006/relationships/hyperlink" Target="https://vip.1otruda.ru/" TargetMode="External"/><Relationship Id="rId88" Type="http://schemas.openxmlformats.org/officeDocument/2006/relationships/hyperlink" Target="https://vip.1otruda.ru/" TargetMode="External"/><Relationship Id="rId91" Type="http://schemas.openxmlformats.org/officeDocument/2006/relationships/hyperlink" Target="https://vip.1otruda.ru/" TargetMode="External"/><Relationship Id="rId96" Type="http://schemas.openxmlformats.org/officeDocument/2006/relationships/hyperlink" Target="https://vip.1otrud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15" Type="http://schemas.openxmlformats.org/officeDocument/2006/relationships/hyperlink" Target="https://vip.1otruda.ru/" TargetMode="External"/><Relationship Id="rId23" Type="http://schemas.openxmlformats.org/officeDocument/2006/relationships/hyperlink" Target="https://vip.1otruda.ru/" TargetMode="External"/><Relationship Id="rId28" Type="http://schemas.openxmlformats.org/officeDocument/2006/relationships/hyperlink" Target="https://vip.1otruda.ru/" TargetMode="External"/><Relationship Id="rId36" Type="http://schemas.openxmlformats.org/officeDocument/2006/relationships/hyperlink" Target="https://vip.1otruda.ru/" TargetMode="External"/><Relationship Id="rId49" Type="http://schemas.openxmlformats.org/officeDocument/2006/relationships/hyperlink" Target="https://vip.1otruda.ru/" TargetMode="External"/><Relationship Id="rId57" Type="http://schemas.openxmlformats.org/officeDocument/2006/relationships/hyperlink" Target="https://vip.1otruda.ru/" TargetMode="External"/><Relationship Id="rId106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31" Type="http://schemas.openxmlformats.org/officeDocument/2006/relationships/hyperlink" Target="https://vip.1otruda.ru/" TargetMode="External"/><Relationship Id="rId44" Type="http://schemas.openxmlformats.org/officeDocument/2006/relationships/hyperlink" Target="https://vip.1otruda.ru/" TargetMode="External"/><Relationship Id="rId52" Type="http://schemas.openxmlformats.org/officeDocument/2006/relationships/hyperlink" Target="https://vip.1otruda.ru/" TargetMode="External"/><Relationship Id="rId60" Type="http://schemas.openxmlformats.org/officeDocument/2006/relationships/hyperlink" Target="https://vip.1otruda.ru/" TargetMode="External"/><Relationship Id="rId65" Type="http://schemas.openxmlformats.org/officeDocument/2006/relationships/hyperlink" Target="https://vip.1otruda.ru/" TargetMode="External"/><Relationship Id="rId73" Type="http://schemas.openxmlformats.org/officeDocument/2006/relationships/hyperlink" Target="https://vip.1otruda.ru/" TargetMode="External"/><Relationship Id="rId78" Type="http://schemas.openxmlformats.org/officeDocument/2006/relationships/hyperlink" Target="https://vip.1otruda.ru/" TargetMode="External"/><Relationship Id="rId81" Type="http://schemas.openxmlformats.org/officeDocument/2006/relationships/hyperlink" Target="https://vip.1otruda.ru/" TargetMode="External"/><Relationship Id="rId86" Type="http://schemas.openxmlformats.org/officeDocument/2006/relationships/hyperlink" Target="https://vip.1otruda.ru/" TargetMode="External"/><Relationship Id="rId94" Type="http://schemas.openxmlformats.org/officeDocument/2006/relationships/hyperlink" Target="https://vip.1otruda.ru/" TargetMode="External"/><Relationship Id="rId99" Type="http://schemas.openxmlformats.org/officeDocument/2006/relationships/hyperlink" Target="https://vip.1otruda.ru/" TargetMode="External"/><Relationship Id="rId101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Relationship Id="rId9" Type="http://schemas.openxmlformats.org/officeDocument/2006/relationships/hyperlink" Target="https://vip.1otruda.ru/" TargetMode="External"/><Relationship Id="rId13" Type="http://schemas.openxmlformats.org/officeDocument/2006/relationships/hyperlink" Target="https://vip.1otruda.ru/" TargetMode="External"/><Relationship Id="rId18" Type="http://schemas.openxmlformats.org/officeDocument/2006/relationships/hyperlink" Target="https://vip.1otruda.ru/" TargetMode="External"/><Relationship Id="rId39" Type="http://schemas.openxmlformats.org/officeDocument/2006/relationships/hyperlink" Target="https://vip.1otruda.ru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vip.1otruda.ru/" TargetMode="External"/><Relationship Id="rId50" Type="http://schemas.openxmlformats.org/officeDocument/2006/relationships/hyperlink" Target="https://vip.1otruda.ru/" TargetMode="External"/><Relationship Id="rId55" Type="http://schemas.openxmlformats.org/officeDocument/2006/relationships/hyperlink" Target="https://vip.1otruda.ru/" TargetMode="External"/><Relationship Id="rId76" Type="http://schemas.openxmlformats.org/officeDocument/2006/relationships/hyperlink" Target="https://vip.1otruda.ru/" TargetMode="External"/><Relationship Id="rId97" Type="http://schemas.openxmlformats.org/officeDocument/2006/relationships/hyperlink" Target="https://vip.1otruda.ru/" TargetMode="External"/><Relationship Id="rId104" Type="http://schemas.openxmlformats.org/officeDocument/2006/relationships/hyperlink" Target="https://vip.1otruda.ru/" TargetMode="External"/><Relationship Id="rId7" Type="http://schemas.openxmlformats.org/officeDocument/2006/relationships/hyperlink" Target="https://vip.1otruda.ru/" TargetMode="External"/><Relationship Id="rId71" Type="http://schemas.openxmlformats.org/officeDocument/2006/relationships/hyperlink" Target="https://vip.1otruda.ru/" TargetMode="External"/><Relationship Id="rId92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11302</Words>
  <Characters>64427</Characters>
  <Application>Microsoft Office Word</Application>
  <DocSecurity>0</DocSecurity>
  <Lines>536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Об экологической экспертизе</vt:lpstr>
    </vt:vector>
  </TitlesOfParts>
  <Company/>
  <LinksUpToDate>false</LinksUpToDate>
  <CharactersWithSpaces>75578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2020-07-22T01:27:00Z</dcterms:created>
  <dcterms:modified xsi:type="dcterms:W3CDTF">2020-07-22T01:27:00Z</dcterms:modified>
</cp:coreProperties>
</file>