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DC7" w:rsidRPr="00C33DC7" w:rsidRDefault="00C33DC7" w:rsidP="00C33DC7">
      <w:pPr>
        <w:jc w:val="center"/>
        <w:rPr>
          <w:b/>
          <w:sz w:val="28"/>
          <w:szCs w:val="28"/>
        </w:rPr>
      </w:pPr>
      <w:r w:rsidRPr="00C33DC7">
        <w:rPr>
          <w:b/>
          <w:sz w:val="28"/>
          <w:szCs w:val="28"/>
        </w:rPr>
        <w:t>РОССИЙСКАЯ ФЕДЕРАЦИЯ проект</w:t>
      </w:r>
    </w:p>
    <w:p w:rsidR="00C33DC7" w:rsidRPr="00C33DC7" w:rsidRDefault="00C33DC7" w:rsidP="00C33DC7">
      <w:pPr>
        <w:jc w:val="center"/>
        <w:rPr>
          <w:b/>
          <w:sz w:val="28"/>
          <w:szCs w:val="28"/>
        </w:rPr>
      </w:pPr>
      <w:r w:rsidRPr="00C33DC7">
        <w:rPr>
          <w:b/>
          <w:sz w:val="28"/>
          <w:szCs w:val="28"/>
        </w:rPr>
        <w:t>АДМИНИСТРАЦИЯ ОГОДЖИНСКОГО СЕЛЬСОВЕТА</w:t>
      </w:r>
    </w:p>
    <w:p w:rsidR="00C33DC7" w:rsidRPr="00C33DC7" w:rsidRDefault="00C33DC7" w:rsidP="00C33DC7">
      <w:pPr>
        <w:jc w:val="center"/>
        <w:rPr>
          <w:b/>
          <w:sz w:val="28"/>
          <w:szCs w:val="28"/>
        </w:rPr>
      </w:pPr>
      <w:r w:rsidRPr="00C33DC7">
        <w:rPr>
          <w:b/>
          <w:sz w:val="28"/>
          <w:szCs w:val="28"/>
        </w:rPr>
        <w:t>СЕЛЕМДЖИНСКОГО РАЙОНА</w:t>
      </w:r>
    </w:p>
    <w:p w:rsidR="00C33DC7" w:rsidRPr="00C33DC7" w:rsidRDefault="00C33DC7" w:rsidP="00C33DC7">
      <w:pPr>
        <w:jc w:val="center"/>
        <w:rPr>
          <w:b/>
          <w:sz w:val="28"/>
          <w:szCs w:val="28"/>
        </w:rPr>
      </w:pPr>
      <w:r w:rsidRPr="00C33DC7">
        <w:rPr>
          <w:b/>
          <w:sz w:val="28"/>
          <w:szCs w:val="28"/>
        </w:rPr>
        <w:t xml:space="preserve"> АМУРСКОЙ ОБЛАСТИ</w:t>
      </w:r>
    </w:p>
    <w:p w:rsidR="00C33DC7" w:rsidRPr="00C33DC7" w:rsidRDefault="00C33DC7" w:rsidP="00C33DC7">
      <w:pPr>
        <w:jc w:val="center"/>
        <w:rPr>
          <w:b/>
          <w:sz w:val="28"/>
          <w:szCs w:val="28"/>
        </w:rPr>
      </w:pPr>
    </w:p>
    <w:p w:rsidR="00C33DC7" w:rsidRPr="00C33DC7" w:rsidRDefault="00C33DC7" w:rsidP="00C33DC7">
      <w:pPr>
        <w:jc w:val="center"/>
        <w:rPr>
          <w:b/>
          <w:sz w:val="28"/>
          <w:szCs w:val="28"/>
        </w:rPr>
      </w:pPr>
      <w:r w:rsidRPr="00C33DC7">
        <w:rPr>
          <w:b/>
          <w:sz w:val="28"/>
          <w:szCs w:val="28"/>
        </w:rPr>
        <w:t>ПОСТАНЛОВЛЕНИЕ</w:t>
      </w:r>
    </w:p>
    <w:p w:rsidR="00C33DC7" w:rsidRDefault="00C33DC7" w:rsidP="00C33DC7">
      <w:pPr>
        <w:jc w:val="center"/>
        <w:rPr>
          <w:sz w:val="28"/>
          <w:szCs w:val="28"/>
        </w:rPr>
      </w:pPr>
    </w:p>
    <w:p w:rsidR="00C33DC7" w:rsidRDefault="00C33DC7" w:rsidP="00C33DC7">
      <w:pPr>
        <w:jc w:val="center"/>
        <w:rPr>
          <w:sz w:val="28"/>
          <w:szCs w:val="28"/>
        </w:rPr>
      </w:pPr>
    </w:p>
    <w:p w:rsidR="00C33DC7" w:rsidRPr="00C33DC7" w:rsidRDefault="006C3B73" w:rsidP="00C33D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08 июля </w:t>
      </w:r>
      <w:r w:rsidR="00C33DC7" w:rsidRPr="00C33DC7">
        <w:rPr>
          <w:sz w:val="28"/>
          <w:szCs w:val="28"/>
        </w:rPr>
        <w:t>2019 г.</w:t>
      </w:r>
      <w:r>
        <w:rPr>
          <w:sz w:val="28"/>
          <w:szCs w:val="28"/>
        </w:rPr>
        <w:t xml:space="preserve">         </w:t>
      </w:r>
      <w:r w:rsidR="00C33DC7" w:rsidRPr="00C33DC7">
        <w:rPr>
          <w:sz w:val="28"/>
          <w:szCs w:val="28"/>
        </w:rPr>
        <w:tab/>
      </w:r>
      <w:r w:rsidR="00C33DC7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</w:t>
      </w:r>
      <w:r w:rsidR="00C33DC7">
        <w:rPr>
          <w:sz w:val="28"/>
          <w:szCs w:val="28"/>
        </w:rPr>
        <w:t xml:space="preserve">  </w:t>
      </w:r>
      <w:r w:rsidR="00C33DC7" w:rsidRPr="00C33DC7">
        <w:rPr>
          <w:sz w:val="28"/>
          <w:szCs w:val="28"/>
        </w:rPr>
        <w:t xml:space="preserve">№ </w:t>
      </w:r>
      <w:r>
        <w:rPr>
          <w:sz w:val="28"/>
          <w:szCs w:val="28"/>
        </w:rPr>
        <w:t>31</w:t>
      </w:r>
    </w:p>
    <w:p w:rsidR="00C33DC7" w:rsidRDefault="00C33DC7" w:rsidP="00C33DC7">
      <w:pPr>
        <w:tabs>
          <w:tab w:val="left" w:pos="390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33DC7" w:rsidRDefault="00C33DC7" w:rsidP="00C33DC7">
      <w:pPr>
        <w:tabs>
          <w:tab w:val="left" w:pos="3900"/>
          <w:tab w:val="center" w:pos="4677"/>
        </w:tabs>
        <w:rPr>
          <w:sz w:val="28"/>
          <w:szCs w:val="28"/>
        </w:rPr>
      </w:pPr>
    </w:p>
    <w:p w:rsidR="00C33DC7" w:rsidRDefault="00C33DC7" w:rsidP="00C33DC7">
      <w:pPr>
        <w:tabs>
          <w:tab w:val="left" w:pos="3900"/>
          <w:tab w:val="center" w:pos="4677"/>
        </w:tabs>
        <w:rPr>
          <w:sz w:val="28"/>
          <w:szCs w:val="28"/>
        </w:rPr>
      </w:pPr>
    </w:p>
    <w:p w:rsidR="007305C2" w:rsidRDefault="00C33DC7" w:rsidP="00C33DC7">
      <w:pPr>
        <w:tabs>
          <w:tab w:val="left" w:pos="390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с. </w:t>
      </w:r>
      <w:r w:rsidRPr="00C33DC7">
        <w:rPr>
          <w:sz w:val="28"/>
          <w:szCs w:val="28"/>
        </w:rPr>
        <w:t>Огоджа</w:t>
      </w:r>
    </w:p>
    <w:p w:rsidR="00C33DC7" w:rsidRDefault="00C33DC7" w:rsidP="007305C2">
      <w:pPr>
        <w:jc w:val="center"/>
        <w:rPr>
          <w:sz w:val="28"/>
          <w:szCs w:val="28"/>
        </w:rPr>
      </w:pPr>
    </w:p>
    <w:p w:rsidR="00C33DC7" w:rsidRDefault="00C33DC7" w:rsidP="007305C2">
      <w:pPr>
        <w:jc w:val="center"/>
        <w:rPr>
          <w:sz w:val="28"/>
          <w:szCs w:val="28"/>
        </w:rPr>
      </w:pPr>
    </w:p>
    <w:p w:rsidR="00C33DC7" w:rsidRDefault="00C33DC7" w:rsidP="007305C2">
      <w:pPr>
        <w:jc w:val="center"/>
        <w:rPr>
          <w:sz w:val="28"/>
          <w:szCs w:val="28"/>
        </w:rPr>
      </w:pPr>
    </w:p>
    <w:p w:rsidR="00C33DC7" w:rsidRDefault="00C33DC7" w:rsidP="007305C2">
      <w:pPr>
        <w:jc w:val="center"/>
        <w:rPr>
          <w:sz w:val="28"/>
          <w:szCs w:val="28"/>
        </w:rPr>
      </w:pPr>
    </w:p>
    <w:p w:rsidR="00A92DFA" w:rsidRPr="00A92DFA" w:rsidRDefault="00A92DFA" w:rsidP="007305C2">
      <w:pPr>
        <w:pStyle w:val="ConsPlusNormal"/>
        <w:jc w:val="center"/>
        <w:rPr>
          <w:bCs/>
          <w:sz w:val="28"/>
          <w:szCs w:val="28"/>
        </w:rPr>
      </w:pPr>
      <w:r w:rsidRPr="00A92DFA">
        <w:rPr>
          <w:bCs/>
          <w:sz w:val="28"/>
          <w:szCs w:val="28"/>
        </w:rPr>
        <w:t>О  порядке   планирования    приватизации   муниципального имущества</w:t>
      </w:r>
    </w:p>
    <w:p w:rsidR="00A92DFA" w:rsidRDefault="00A92DFA" w:rsidP="007305C2">
      <w:pPr>
        <w:pStyle w:val="ConsPlusNormal"/>
        <w:jc w:val="center"/>
        <w:rPr>
          <w:b/>
          <w:bCs/>
        </w:rPr>
      </w:pPr>
    </w:p>
    <w:p w:rsidR="00A92DFA" w:rsidRDefault="00A92DFA" w:rsidP="007305C2">
      <w:pPr>
        <w:pStyle w:val="ConsPlusNormal"/>
        <w:jc w:val="center"/>
        <w:rPr>
          <w:b/>
          <w:bCs/>
        </w:rPr>
      </w:pPr>
    </w:p>
    <w:p w:rsidR="00A92DFA" w:rsidRDefault="00A92DFA" w:rsidP="007305C2">
      <w:pPr>
        <w:pStyle w:val="ConsPlusNormal"/>
        <w:jc w:val="center"/>
        <w:rPr>
          <w:b/>
          <w:bCs/>
        </w:rPr>
      </w:pPr>
    </w:p>
    <w:p w:rsidR="00A92DFA" w:rsidRPr="00A92DFA" w:rsidRDefault="00A92DFA" w:rsidP="00A92DFA">
      <w:pPr>
        <w:pStyle w:val="ConsPlusNormal"/>
        <w:ind w:firstLine="540"/>
        <w:jc w:val="both"/>
        <w:rPr>
          <w:sz w:val="28"/>
          <w:szCs w:val="28"/>
        </w:rPr>
      </w:pPr>
      <w:r w:rsidRPr="00A92DFA">
        <w:rPr>
          <w:sz w:val="28"/>
          <w:szCs w:val="28"/>
        </w:rPr>
        <w:t xml:space="preserve">На основании </w:t>
      </w:r>
      <w:hyperlink r:id="rId4" w:history="1">
        <w:r w:rsidR="00B14E82">
          <w:rPr>
            <w:sz w:val="28"/>
            <w:szCs w:val="28"/>
          </w:rPr>
          <w:t>статьи</w:t>
        </w:r>
        <w:r w:rsidRPr="00A92DFA">
          <w:rPr>
            <w:sz w:val="28"/>
            <w:szCs w:val="28"/>
          </w:rPr>
          <w:t xml:space="preserve"> 10</w:t>
        </w:r>
      </w:hyperlink>
      <w:r w:rsidR="00B14E82">
        <w:rPr>
          <w:sz w:val="28"/>
          <w:szCs w:val="28"/>
        </w:rPr>
        <w:t xml:space="preserve"> </w:t>
      </w:r>
      <w:r w:rsidRPr="00A92DFA">
        <w:rPr>
          <w:sz w:val="28"/>
          <w:szCs w:val="28"/>
        </w:rPr>
        <w:t xml:space="preserve"> Федерального закона от 21 декабря 2001 г. N 178-ФЗ "О приватизации государственного и муниципального имущества" постановляю:</w:t>
      </w:r>
    </w:p>
    <w:p w:rsidR="00A92DFA" w:rsidRPr="00A92DFA" w:rsidRDefault="00A92DFA" w:rsidP="00A92DFA">
      <w:pPr>
        <w:pStyle w:val="ConsPlusNormal"/>
        <w:ind w:firstLine="540"/>
        <w:jc w:val="both"/>
        <w:rPr>
          <w:sz w:val="28"/>
          <w:szCs w:val="28"/>
        </w:rPr>
      </w:pPr>
      <w:r w:rsidRPr="00A92DFA">
        <w:rPr>
          <w:sz w:val="28"/>
          <w:szCs w:val="28"/>
        </w:rPr>
        <w:t xml:space="preserve">1. Утвердить </w:t>
      </w:r>
      <w:hyperlink w:anchor="Par29" w:history="1">
        <w:r w:rsidRPr="00A92DFA">
          <w:rPr>
            <w:sz w:val="28"/>
            <w:szCs w:val="28"/>
          </w:rPr>
          <w:t>Порядок</w:t>
        </w:r>
      </w:hyperlink>
      <w:r w:rsidRPr="00A92DFA">
        <w:rPr>
          <w:sz w:val="28"/>
          <w:szCs w:val="28"/>
        </w:rPr>
        <w:t xml:space="preserve"> планирования приватизации муниципального имущества согласно приложению.</w:t>
      </w:r>
    </w:p>
    <w:p w:rsidR="00A92DFA" w:rsidRPr="00A92DFA" w:rsidRDefault="00A92DFA" w:rsidP="00A92DFA">
      <w:pPr>
        <w:pStyle w:val="ConsPlusNormal"/>
        <w:ind w:firstLine="540"/>
        <w:jc w:val="both"/>
        <w:rPr>
          <w:sz w:val="28"/>
          <w:szCs w:val="28"/>
        </w:rPr>
      </w:pPr>
      <w:r w:rsidRPr="00A92DFA">
        <w:rPr>
          <w:sz w:val="28"/>
          <w:szCs w:val="28"/>
        </w:rPr>
        <w:t>2. Настоящее постановление вступает в силу со дня его принятия.</w:t>
      </w:r>
    </w:p>
    <w:p w:rsidR="00A92DFA" w:rsidRPr="00A92DFA" w:rsidRDefault="00A92DFA" w:rsidP="00A92DFA">
      <w:pPr>
        <w:pStyle w:val="ConsPlusNormal"/>
        <w:ind w:firstLine="540"/>
        <w:jc w:val="both"/>
        <w:rPr>
          <w:sz w:val="28"/>
          <w:szCs w:val="28"/>
        </w:rPr>
      </w:pPr>
    </w:p>
    <w:p w:rsidR="007305C2" w:rsidRDefault="007305C2" w:rsidP="007305C2">
      <w:pPr>
        <w:rPr>
          <w:sz w:val="28"/>
          <w:szCs w:val="28"/>
        </w:rPr>
      </w:pPr>
    </w:p>
    <w:p w:rsidR="007305C2" w:rsidRDefault="007305C2" w:rsidP="007305C2">
      <w:pPr>
        <w:ind w:firstLine="720"/>
        <w:jc w:val="both"/>
        <w:rPr>
          <w:sz w:val="24"/>
          <w:szCs w:val="24"/>
        </w:rPr>
      </w:pPr>
    </w:p>
    <w:p w:rsidR="007305C2" w:rsidRDefault="007305C2" w:rsidP="007305C2">
      <w:pPr>
        <w:pStyle w:val="1"/>
        <w:ind w:firstLine="708"/>
      </w:pPr>
    </w:p>
    <w:p w:rsidR="007305C2" w:rsidRPr="006C3B73" w:rsidRDefault="00C33DC7" w:rsidP="00A92DFA">
      <w:pPr>
        <w:pStyle w:val="ConsPlusNormal"/>
        <w:tabs>
          <w:tab w:val="left" w:pos="6330"/>
        </w:tabs>
        <w:rPr>
          <w:sz w:val="28"/>
          <w:szCs w:val="28"/>
        </w:rPr>
      </w:pPr>
      <w:r w:rsidRPr="006C3B73">
        <w:rPr>
          <w:sz w:val="28"/>
          <w:szCs w:val="28"/>
        </w:rPr>
        <w:t xml:space="preserve">Глава Огоджинского сельсовета </w:t>
      </w:r>
      <w:r w:rsidR="00A92DFA" w:rsidRPr="006C3B73">
        <w:rPr>
          <w:sz w:val="28"/>
          <w:szCs w:val="28"/>
        </w:rPr>
        <w:tab/>
        <w:t xml:space="preserve">                     </w:t>
      </w:r>
      <w:r w:rsidRPr="006C3B73">
        <w:rPr>
          <w:sz w:val="28"/>
          <w:szCs w:val="28"/>
        </w:rPr>
        <w:t xml:space="preserve">Л.М. Рудь </w:t>
      </w:r>
    </w:p>
    <w:p w:rsidR="00A92DFA" w:rsidRDefault="00A92DFA" w:rsidP="007305C2">
      <w:pPr>
        <w:pStyle w:val="ConsPlusNormal"/>
        <w:jc w:val="right"/>
      </w:pPr>
    </w:p>
    <w:p w:rsidR="00A92DFA" w:rsidRDefault="00A92DFA" w:rsidP="007305C2">
      <w:pPr>
        <w:pStyle w:val="ConsPlusNormal"/>
        <w:jc w:val="right"/>
      </w:pPr>
    </w:p>
    <w:p w:rsidR="00A92DFA" w:rsidRDefault="00A92DFA" w:rsidP="007305C2">
      <w:pPr>
        <w:pStyle w:val="ConsPlusNormal"/>
        <w:jc w:val="right"/>
      </w:pPr>
    </w:p>
    <w:p w:rsidR="00A92DFA" w:rsidRDefault="00A92DFA" w:rsidP="007305C2">
      <w:pPr>
        <w:pStyle w:val="ConsPlusNormal"/>
        <w:jc w:val="right"/>
      </w:pPr>
    </w:p>
    <w:p w:rsidR="00A92DFA" w:rsidRDefault="00A92DFA" w:rsidP="007305C2">
      <w:pPr>
        <w:pStyle w:val="ConsPlusNormal"/>
        <w:jc w:val="right"/>
      </w:pPr>
    </w:p>
    <w:p w:rsidR="00A92DFA" w:rsidRDefault="00A92DFA" w:rsidP="007305C2">
      <w:pPr>
        <w:pStyle w:val="ConsPlusNormal"/>
        <w:jc w:val="right"/>
      </w:pPr>
    </w:p>
    <w:p w:rsidR="00A92DFA" w:rsidRDefault="00A92DFA" w:rsidP="007305C2">
      <w:pPr>
        <w:pStyle w:val="ConsPlusNormal"/>
        <w:jc w:val="right"/>
      </w:pPr>
    </w:p>
    <w:p w:rsidR="00A92DFA" w:rsidRDefault="00A92DFA" w:rsidP="007305C2">
      <w:pPr>
        <w:pStyle w:val="ConsPlusNormal"/>
        <w:jc w:val="right"/>
      </w:pPr>
    </w:p>
    <w:p w:rsidR="00A92DFA" w:rsidRDefault="00A92DFA" w:rsidP="007305C2">
      <w:pPr>
        <w:pStyle w:val="ConsPlusNormal"/>
        <w:jc w:val="right"/>
      </w:pPr>
    </w:p>
    <w:p w:rsidR="00A92DFA" w:rsidRDefault="00A92DFA" w:rsidP="007305C2">
      <w:pPr>
        <w:pStyle w:val="ConsPlusNormal"/>
        <w:jc w:val="right"/>
      </w:pPr>
    </w:p>
    <w:p w:rsidR="00A92DFA" w:rsidRDefault="00A92DFA" w:rsidP="007305C2">
      <w:pPr>
        <w:pStyle w:val="ConsPlusNormal"/>
        <w:jc w:val="right"/>
      </w:pPr>
    </w:p>
    <w:p w:rsidR="00A92DFA" w:rsidRDefault="00A92DFA" w:rsidP="007305C2">
      <w:pPr>
        <w:pStyle w:val="ConsPlusNormal"/>
        <w:jc w:val="right"/>
      </w:pPr>
    </w:p>
    <w:p w:rsidR="00A92DFA" w:rsidRDefault="00A92DFA" w:rsidP="007305C2">
      <w:pPr>
        <w:pStyle w:val="ConsPlusNormal"/>
        <w:jc w:val="right"/>
      </w:pPr>
    </w:p>
    <w:p w:rsidR="00A92DFA" w:rsidRDefault="00A92DFA" w:rsidP="007305C2">
      <w:pPr>
        <w:pStyle w:val="ConsPlusNormal"/>
        <w:jc w:val="right"/>
      </w:pPr>
    </w:p>
    <w:p w:rsidR="00A92DFA" w:rsidRDefault="00A92DFA" w:rsidP="007305C2">
      <w:pPr>
        <w:pStyle w:val="ConsPlusNormal"/>
        <w:jc w:val="right"/>
      </w:pPr>
    </w:p>
    <w:p w:rsidR="00A92DFA" w:rsidRDefault="00A92DFA" w:rsidP="007305C2">
      <w:pPr>
        <w:pStyle w:val="ConsPlusNormal"/>
        <w:jc w:val="right"/>
      </w:pPr>
    </w:p>
    <w:p w:rsidR="007305C2" w:rsidRDefault="007305C2" w:rsidP="00CD3C44">
      <w:pPr>
        <w:pStyle w:val="ConsPlusNormal"/>
        <w:jc w:val="both"/>
      </w:pPr>
    </w:p>
    <w:p w:rsidR="00CD3C44" w:rsidRDefault="00CD3C44" w:rsidP="00CD3C44">
      <w:pPr>
        <w:pStyle w:val="ConsPlusNormal"/>
        <w:jc w:val="both"/>
      </w:pPr>
      <w:bookmarkStart w:id="0" w:name="_GoBack"/>
      <w:bookmarkEnd w:id="0"/>
    </w:p>
    <w:p w:rsidR="007305C2" w:rsidRDefault="007305C2" w:rsidP="007305C2">
      <w:pPr>
        <w:pStyle w:val="ConsPlusNormal"/>
        <w:ind w:firstLine="540"/>
        <w:jc w:val="both"/>
      </w:pPr>
    </w:p>
    <w:p w:rsidR="007305C2" w:rsidRDefault="007305C2" w:rsidP="007305C2">
      <w:pPr>
        <w:pStyle w:val="ConsPlusNormal"/>
        <w:ind w:firstLine="540"/>
        <w:jc w:val="both"/>
      </w:pPr>
    </w:p>
    <w:p w:rsidR="007305C2" w:rsidRDefault="007305C2" w:rsidP="007305C2">
      <w:pPr>
        <w:pStyle w:val="ConsPlusNormal"/>
        <w:jc w:val="right"/>
        <w:outlineLvl w:val="0"/>
      </w:pPr>
      <w:r>
        <w:lastRenderedPageBreak/>
        <w:t>Приложение</w:t>
      </w:r>
    </w:p>
    <w:p w:rsidR="007305C2" w:rsidRDefault="007305C2" w:rsidP="007305C2">
      <w:pPr>
        <w:pStyle w:val="ConsPlusNormal"/>
        <w:jc w:val="right"/>
      </w:pPr>
      <w:r>
        <w:t>к постановлению</w:t>
      </w:r>
    </w:p>
    <w:p w:rsidR="007305C2" w:rsidRDefault="00B14E82" w:rsidP="007305C2">
      <w:pPr>
        <w:pStyle w:val="ConsPlusNormal"/>
        <w:jc w:val="right"/>
      </w:pPr>
      <w:r>
        <w:t>от</w:t>
      </w:r>
      <w:r w:rsidR="00C33DC7">
        <w:t xml:space="preserve"> </w:t>
      </w:r>
      <w:r w:rsidR="006C3B73">
        <w:t>08. 07.</w:t>
      </w:r>
      <w:r w:rsidR="00C33DC7">
        <w:t xml:space="preserve"> 2019 г. N </w:t>
      </w:r>
      <w:r w:rsidR="006C3B73">
        <w:t>31</w:t>
      </w:r>
    </w:p>
    <w:p w:rsidR="007305C2" w:rsidRDefault="007305C2" w:rsidP="007305C2">
      <w:pPr>
        <w:pStyle w:val="ConsPlusNormal"/>
        <w:ind w:firstLine="540"/>
        <w:jc w:val="both"/>
      </w:pPr>
    </w:p>
    <w:p w:rsidR="007305C2" w:rsidRPr="00A92DFA" w:rsidRDefault="007305C2" w:rsidP="007305C2">
      <w:pPr>
        <w:pStyle w:val="ConsPlusNormal"/>
        <w:jc w:val="center"/>
        <w:rPr>
          <w:b/>
          <w:bCs/>
          <w:sz w:val="24"/>
          <w:szCs w:val="24"/>
        </w:rPr>
      </w:pPr>
      <w:bookmarkStart w:id="1" w:name="Par29"/>
      <w:bookmarkEnd w:id="1"/>
      <w:r w:rsidRPr="00A92DFA">
        <w:rPr>
          <w:b/>
          <w:bCs/>
          <w:sz w:val="24"/>
          <w:szCs w:val="24"/>
        </w:rPr>
        <w:t>ПОРЯДОК</w:t>
      </w:r>
    </w:p>
    <w:p w:rsidR="007305C2" w:rsidRPr="00A92DFA" w:rsidRDefault="007305C2" w:rsidP="007305C2">
      <w:pPr>
        <w:pStyle w:val="ConsPlusNormal"/>
        <w:jc w:val="center"/>
        <w:rPr>
          <w:b/>
          <w:bCs/>
          <w:sz w:val="24"/>
          <w:szCs w:val="24"/>
        </w:rPr>
      </w:pPr>
      <w:r w:rsidRPr="00A92DFA">
        <w:rPr>
          <w:b/>
          <w:bCs/>
          <w:sz w:val="24"/>
          <w:szCs w:val="24"/>
        </w:rPr>
        <w:t>ПЛАНИРОВАНИЯ ПРИВАТИЗАЦИИ МУНИЦИПАЛЬНОГО ИМУЩЕСТВА</w:t>
      </w:r>
    </w:p>
    <w:p w:rsidR="00180C44" w:rsidRPr="0005022E" w:rsidRDefault="00180C44" w:rsidP="007305C2">
      <w:pPr>
        <w:pStyle w:val="ConsPlusNormal"/>
        <w:jc w:val="center"/>
        <w:outlineLvl w:val="1"/>
        <w:rPr>
          <w:b/>
          <w:bCs/>
          <w:sz w:val="24"/>
          <w:szCs w:val="24"/>
        </w:rPr>
      </w:pPr>
    </w:p>
    <w:p w:rsidR="00A92DFA" w:rsidRPr="00180C44" w:rsidRDefault="00180C44" w:rsidP="007305C2">
      <w:pPr>
        <w:pStyle w:val="ConsPlusNormal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 w:rsidRPr="00425D8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Общие положения</w:t>
      </w:r>
    </w:p>
    <w:p w:rsidR="00370E43" w:rsidRPr="00370E43" w:rsidRDefault="00425D84" w:rsidP="00370E43">
      <w:pPr>
        <w:pStyle w:val="a3"/>
        <w:shd w:val="clear" w:color="auto" w:fill="FFFFFF"/>
        <w:spacing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70E43">
        <w:rPr>
          <w:color w:val="000000"/>
          <w:sz w:val="28"/>
          <w:szCs w:val="28"/>
        </w:rPr>
        <w:t>1. Настоящий</w:t>
      </w:r>
      <w:r w:rsidR="00370E43" w:rsidRPr="00370E43">
        <w:rPr>
          <w:color w:val="000000"/>
          <w:sz w:val="28"/>
          <w:szCs w:val="28"/>
        </w:rPr>
        <w:t xml:space="preserve"> </w:t>
      </w:r>
      <w:r w:rsidR="00370E43">
        <w:rPr>
          <w:color w:val="000000"/>
          <w:sz w:val="28"/>
          <w:szCs w:val="28"/>
        </w:rPr>
        <w:t>Порядок</w:t>
      </w:r>
      <w:r w:rsidR="00370E43" w:rsidRPr="00370E43">
        <w:rPr>
          <w:color w:val="000000"/>
          <w:sz w:val="28"/>
          <w:szCs w:val="28"/>
        </w:rPr>
        <w:t xml:space="preserve"> </w:t>
      </w:r>
      <w:r w:rsidR="00335ACF">
        <w:rPr>
          <w:color w:val="000000"/>
          <w:sz w:val="28"/>
          <w:szCs w:val="28"/>
        </w:rPr>
        <w:t xml:space="preserve">определяет порядок </w:t>
      </w:r>
      <w:proofErr w:type="gramStart"/>
      <w:r w:rsidR="00335ACF">
        <w:rPr>
          <w:color w:val="000000"/>
          <w:sz w:val="28"/>
          <w:szCs w:val="28"/>
        </w:rPr>
        <w:t xml:space="preserve">планирования  </w:t>
      </w:r>
      <w:r w:rsidR="00370E43" w:rsidRPr="00370E43">
        <w:rPr>
          <w:color w:val="000000"/>
          <w:sz w:val="28"/>
          <w:szCs w:val="28"/>
        </w:rPr>
        <w:t>приватизации</w:t>
      </w:r>
      <w:proofErr w:type="gramEnd"/>
      <w:r w:rsidR="00370E43" w:rsidRPr="00370E43">
        <w:rPr>
          <w:color w:val="000000"/>
          <w:sz w:val="28"/>
          <w:szCs w:val="28"/>
        </w:rPr>
        <w:t xml:space="preserve"> муниципального имущества, находящегося в муниципальной собственности </w:t>
      </w:r>
      <w:r w:rsidR="00C33DC7">
        <w:rPr>
          <w:color w:val="000000"/>
          <w:sz w:val="28"/>
          <w:szCs w:val="28"/>
        </w:rPr>
        <w:t>Огоджинского</w:t>
      </w:r>
      <w:r w:rsidR="00370E43">
        <w:rPr>
          <w:color w:val="000000"/>
          <w:sz w:val="28"/>
          <w:szCs w:val="28"/>
        </w:rPr>
        <w:t xml:space="preserve">  сельсовета</w:t>
      </w:r>
      <w:r w:rsidR="00370E43" w:rsidRPr="00370E43">
        <w:rPr>
          <w:color w:val="000000"/>
          <w:sz w:val="28"/>
          <w:szCs w:val="28"/>
        </w:rPr>
        <w:t>.</w:t>
      </w:r>
    </w:p>
    <w:p w:rsidR="00370E43" w:rsidRDefault="00425D84" w:rsidP="00370E43">
      <w:pPr>
        <w:pStyle w:val="a3"/>
        <w:shd w:val="clear" w:color="auto" w:fill="FFFFFF"/>
        <w:spacing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70E43" w:rsidRPr="00370E43">
        <w:rPr>
          <w:color w:val="000000"/>
          <w:sz w:val="28"/>
          <w:szCs w:val="28"/>
        </w:rPr>
        <w:t xml:space="preserve">2. Настоящее </w:t>
      </w:r>
      <w:r w:rsidR="00370E43">
        <w:rPr>
          <w:color w:val="000000"/>
          <w:sz w:val="28"/>
          <w:szCs w:val="28"/>
        </w:rPr>
        <w:t>Порядок   разработан</w:t>
      </w:r>
      <w:r w:rsidR="00370E43" w:rsidRPr="00370E43">
        <w:rPr>
          <w:color w:val="000000"/>
          <w:sz w:val="28"/>
          <w:szCs w:val="28"/>
        </w:rPr>
        <w:t xml:space="preserve"> в соответствии с Федеральным законом "О приватизации государственного и муниципального имущества" N 178-ФЗ от 21.12.2001; Федеральным законом от 06.10.2003 N 131-ФЗ "Об общих принципах организации местного самоуправления в Российской Федерации", </w:t>
      </w:r>
    </w:p>
    <w:p w:rsidR="00370E43" w:rsidRDefault="00370E43" w:rsidP="00370E43">
      <w:pPr>
        <w:pStyle w:val="ConsPlusNormal"/>
        <w:outlineLvl w:val="1"/>
        <w:rPr>
          <w:color w:val="000000"/>
          <w:sz w:val="28"/>
          <w:szCs w:val="28"/>
          <w:shd w:val="clear" w:color="auto" w:fill="FFFFFF"/>
        </w:rPr>
      </w:pPr>
    </w:p>
    <w:p w:rsidR="00180C44" w:rsidRDefault="00370E43" w:rsidP="00370E43">
      <w:pPr>
        <w:pStyle w:val="ConsPlusNormal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</w:p>
    <w:p w:rsidR="00180C44" w:rsidRDefault="00180C44" w:rsidP="00370E43">
      <w:pPr>
        <w:pStyle w:val="ConsPlusNormal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180C44" w:rsidRPr="00180C44" w:rsidRDefault="00425D84" w:rsidP="00425D84">
      <w:pPr>
        <w:pStyle w:val="a3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>
        <w:rPr>
          <w:b/>
          <w:bCs/>
          <w:lang w:val="en-US"/>
        </w:rPr>
        <w:t>I</w:t>
      </w:r>
      <w:r w:rsidRPr="00425D84">
        <w:rPr>
          <w:b/>
          <w:bCs/>
        </w:rPr>
        <w:t xml:space="preserve"> </w:t>
      </w:r>
      <w:r>
        <w:rPr>
          <w:b/>
          <w:bCs/>
          <w:lang w:val="en-US"/>
        </w:rPr>
        <w:t>I</w:t>
      </w:r>
      <w:r w:rsidRPr="00425D84">
        <w:rPr>
          <w:b/>
          <w:bCs/>
        </w:rPr>
        <w:t>.</w:t>
      </w:r>
      <w:r w:rsidR="00180C44" w:rsidRPr="00180C44">
        <w:rPr>
          <w:b/>
          <w:bCs/>
          <w:color w:val="000000"/>
          <w:sz w:val="28"/>
          <w:szCs w:val="28"/>
        </w:rPr>
        <w:t xml:space="preserve"> Цели планирования приватизации.</w:t>
      </w:r>
    </w:p>
    <w:p w:rsidR="00180C44" w:rsidRPr="00180C44" w:rsidRDefault="00180C44" w:rsidP="00180C44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180C44">
        <w:rPr>
          <w:color w:val="000000"/>
          <w:sz w:val="28"/>
          <w:szCs w:val="28"/>
        </w:rPr>
        <w:t>2.1.Целями планирования приватизации</w:t>
      </w:r>
      <w:r>
        <w:rPr>
          <w:color w:val="000000"/>
          <w:sz w:val="28"/>
          <w:szCs w:val="28"/>
        </w:rPr>
        <w:t xml:space="preserve">  </w:t>
      </w:r>
      <w:r w:rsidRPr="00180C44">
        <w:rPr>
          <w:color w:val="000000"/>
          <w:sz w:val="28"/>
          <w:szCs w:val="28"/>
        </w:rPr>
        <w:t xml:space="preserve"> являются:</w:t>
      </w:r>
    </w:p>
    <w:p w:rsidR="00180C44" w:rsidRPr="00180C44" w:rsidRDefault="00180C44" w:rsidP="00180C44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180C44">
        <w:rPr>
          <w:color w:val="000000"/>
          <w:sz w:val="28"/>
          <w:szCs w:val="28"/>
        </w:rPr>
        <w:t>оптимизация структуры муниципальной собственности;</w:t>
      </w:r>
    </w:p>
    <w:p w:rsidR="00180C44" w:rsidRPr="00180C44" w:rsidRDefault="00180C44" w:rsidP="00180C44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180C44">
        <w:rPr>
          <w:color w:val="000000"/>
          <w:sz w:val="28"/>
          <w:szCs w:val="28"/>
        </w:rPr>
        <w:t>получение дополнительных доходов для  пополнения доходной части бюджета поселения.</w:t>
      </w:r>
    </w:p>
    <w:p w:rsidR="00180C44" w:rsidRDefault="00180C44" w:rsidP="00370E43">
      <w:pPr>
        <w:pStyle w:val="ConsPlusNormal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425D84" w:rsidRPr="00425D84" w:rsidRDefault="00425D84" w:rsidP="00425D84">
      <w:pPr>
        <w:pStyle w:val="a3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>
        <w:rPr>
          <w:b/>
          <w:bCs/>
          <w:lang w:val="en-US"/>
        </w:rPr>
        <w:t>I</w:t>
      </w:r>
      <w:r w:rsidRPr="00425D84">
        <w:rPr>
          <w:b/>
          <w:bCs/>
        </w:rPr>
        <w:t xml:space="preserve"> </w:t>
      </w:r>
      <w:r>
        <w:rPr>
          <w:b/>
          <w:bCs/>
          <w:lang w:val="en-US"/>
        </w:rPr>
        <w:t>I</w:t>
      </w:r>
      <w:r w:rsidRPr="00425D84">
        <w:rPr>
          <w:b/>
          <w:bCs/>
        </w:rPr>
        <w:t xml:space="preserve"> </w:t>
      </w:r>
      <w:r>
        <w:rPr>
          <w:b/>
          <w:bCs/>
          <w:lang w:val="en-US"/>
        </w:rPr>
        <w:t>I</w:t>
      </w:r>
      <w:r>
        <w:rPr>
          <w:b/>
          <w:bCs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425D84">
        <w:rPr>
          <w:b/>
          <w:bCs/>
          <w:color w:val="000000"/>
          <w:sz w:val="28"/>
          <w:szCs w:val="28"/>
        </w:rPr>
        <w:t>Порядок планирования приватизации муниципального</w:t>
      </w:r>
    </w:p>
    <w:p w:rsidR="00425D84" w:rsidRPr="00425D84" w:rsidRDefault="00425D84" w:rsidP="00425D84">
      <w:pPr>
        <w:pStyle w:val="a3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425D84">
        <w:rPr>
          <w:b/>
          <w:bCs/>
          <w:color w:val="000000"/>
          <w:sz w:val="28"/>
          <w:szCs w:val="28"/>
        </w:rPr>
        <w:t>имущества.</w:t>
      </w:r>
    </w:p>
    <w:p w:rsidR="00180C44" w:rsidRDefault="00180C44" w:rsidP="00370E43">
      <w:pPr>
        <w:pStyle w:val="ConsPlusNormal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425D84" w:rsidRDefault="00425D84" w:rsidP="00370E43">
      <w:pPr>
        <w:pStyle w:val="ConsPlusNormal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335ACF" w:rsidRPr="00335ACF" w:rsidRDefault="00425D84" w:rsidP="00335ACF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F25C7E" w:rsidRPr="00F25C7E">
        <w:rPr>
          <w:sz w:val="28"/>
          <w:szCs w:val="28"/>
          <w:bdr w:val="none" w:sz="0" w:space="0" w:color="auto" w:frame="1"/>
        </w:rPr>
        <w:t>3.1. Приватизация муниципальной собственности проводится на основе ежегодного прогнозного плана (программы) приватизации муниципального имущества на очередной финансовый год.</w:t>
      </w:r>
    </w:p>
    <w:p w:rsidR="000A7928" w:rsidRDefault="00335ACF" w:rsidP="000A792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3.2</w:t>
      </w:r>
      <w:r w:rsidR="00F25C7E" w:rsidRPr="00F25C7E">
        <w:rPr>
          <w:sz w:val="28"/>
          <w:szCs w:val="28"/>
          <w:bdr w:val="none" w:sz="0" w:space="0" w:color="auto" w:frame="1"/>
        </w:rPr>
        <w:t>. Администрация разрабатывает и выносит прогнозный план (программу) на утверждение совета депутатов муниципального образования</w:t>
      </w:r>
      <w:r w:rsidR="00C33DC7" w:rsidRPr="00C33DC7">
        <w:t xml:space="preserve"> </w:t>
      </w:r>
      <w:r w:rsidR="00C33DC7">
        <w:rPr>
          <w:sz w:val="28"/>
          <w:szCs w:val="28"/>
          <w:bdr w:val="none" w:sz="0" w:space="0" w:color="auto" w:frame="1"/>
        </w:rPr>
        <w:t>Огоджинский</w:t>
      </w:r>
      <w:r w:rsidR="00F25C7E">
        <w:rPr>
          <w:sz w:val="28"/>
          <w:szCs w:val="28"/>
          <w:bdr w:val="none" w:sz="0" w:space="0" w:color="auto" w:frame="1"/>
        </w:rPr>
        <w:t xml:space="preserve"> сельсовет</w:t>
      </w:r>
      <w:r w:rsidR="00F25C7E" w:rsidRPr="00F25C7E">
        <w:rPr>
          <w:sz w:val="28"/>
          <w:szCs w:val="28"/>
          <w:bdr w:val="none" w:sz="0" w:space="0" w:color="auto" w:frame="1"/>
        </w:rPr>
        <w:t>.</w:t>
      </w:r>
      <w:r w:rsidR="000A7928" w:rsidRPr="000A7928">
        <w:rPr>
          <w:sz w:val="28"/>
          <w:szCs w:val="28"/>
        </w:rPr>
        <w:t xml:space="preserve"> </w:t>
      </w:r>
    </w:p>
    <w:p w:rsidR="000A7928" w:rsidRDefault="00335ACF" w:rsidP="000A792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0A7928">
        <w:rPr>
          <w:sz w:val="28"/>
          <w:szCs w:val="28"/>
        </w:rPr>
        <w:t xml:space="preserve">  </w:t>
      </w:r>
      <w:r w:rsidR="000A7928" w:rsidRPr="00A92DFA">
        <w:rPr>
          <w:sz w:val="28"/>
          <w:szCs w:val="28"/>
        </w:rPr>
        <w:t>Прогнозный план</w:t>
      </w:r>
      <w:r w:rsidR="000A7928">
        <w:rPr>
          <w:sz w:val="28"/>
          <w:szCs w:val="28"/>
        </w:rPr>
        <w:t xml:space="preserve"> содержит перечень муниципального </w:t>
      </w:r>
      <w:r w:rsidR="000A7928" w:rsidRPr="00A92DFA">
        <w:rPr>
          <w:sz w:val="28"/>
          <w:szCs w:val="28"/>
        </w:rPr>
        <w:t xml:space="preserve"> имущества, которое планируется приватизировать в очередном </w:t>
      </w:r>
      <w:r w:rsidR="000A7928">
        <w:rPr>
          <w:sz w:val="28"/>
          <w:szCs w:val="28"/>
        </w:rPr>
        <w:t xml:space="preserve"> финансовом </w:t>
      </w:r>
      <w:r w:rsidR="000A7928" w:rsidRPr="00A92DFA">
        <w:rPr>
          <w:sz w:val="28"/>
          <w:szCs w:val="28"/>
        </w:rPr>
        <w:t>году, характеристику этого имущества, сроки приватизации и прогноз поступлений средств от продажи имущества.</w:t>
      </w:r>
      <w:r w:rsidR="000A7928" w:rsidRPr="000A7928">
        <w:rPr>
          <w:sz w:val="28"/>
          <w:szCs w:val="28"/>
        </w:rPr>
        <w:t xml:space="preserve"> </w:t>
      </w:r>
    </w:p>
    <w:p w:rsidR="00F25C7E" w:rsidRDefault="00F25C7E" w:rsidP="00F25C7E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B14E82" w:rsidRPr="00B14E82" w:rsidRDefault="00335ACF" w:rsidP="00B14E8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3.4</w:t>
      </w:r>
      <w:r w:rsidR="00F25C7E" w:rsidRPr="00F25C7E">
        <w:rPr>
          <w:sz w:val="28"/>
          <w:szCs w:val="28"/>
          <w:bdr w:val="none" w:sz="0" w:space="0" w:color="auto" w:frame="1"/>
        </w:rPr>
        <w:t xml:space="preserve">. Решения о включении или исключении объектов из прогнозного плана (программы) приватизации муниципального </w:t>
      </w:r>
      <w:proofErr w:type="gramStart"/>
      <w:r w:rsidR="00F25C7E" w:rsidRPr="00F25C7E">
        <w:rPr>
          <w:sz w:val="28"/>
          <w:szCs w:val="28"/>
          <w:bdr w:val="none" w:sz="0" w:space="0" w:color="auto" w:frame="1"/>
        </w:rPr>
        <w:t xml:space="preserve">имущества, </w:t>
      </w:r>
      <w:r w:rsidR="0005022E">
        <w:rPr>
          <w:sz w:val="28"/>
          <w:szCs w:val="28"/>
          <w:bdr w:val="none" w:sz="0" w:space="0" w:color="auto" w:frame="1"/>
        </w:rPr>
        <w:t xml:space="preserve"> о</w:t>
      </w:r>
      <w:proofErr w:type="gramEnd"/>
      <w:r w:rsidR="0005022E">
        <w:rPr>
          <w:sz w:val="28"/>
          <w:szCs w:val="28"/>
          <w:bdr w:val="none" w:sz="0" w:space="0" w:color="auto" w:frame="1"/>
        </w:rPr>
        <w:t xml:space="preserve"> продлении срока действия  прогнозного плана</w:t>
      </w:r>
      <w:r w:rsidR="00B14E82">
        <w:rPr>
          <w:sz w:val="28"/>
          <w:szCs w:val="28"/>
          <w:bdr w:val="none" w:sz="0" w:space="0" w:color="auto" w:frame="1"/>
        </w:rPr>
        <w:t xml:space="preserve"> приватизации</w:t>
      </w:r>
      <w:r w:rsidR="0005022E">
        <w:rPr>
          <w:sz w:val="28"/>
          <w:szCs w:val="28"/>
          <w:bdr w:val="none" w:sz="0" w:space="0" w:color="auto" w:frame="1"/>
        </w:rPr>
        <w:t xml:space="preserve">  </w:t>
      </w:r>
      <w:r w:rsidR="00F25C7E" w:rsidRPr="00F25C7E">
        <w:rPr>
          <w:sz w:val="28"/>
          <w:szCs w:val="28"/>
          <w:bdr w:val="none" w:sz="0" w:space="0" w:color="auto" w:frame="1"/>
        </w:rPr>
        <w:t>принимаются </w:t>
      </w:r>
      <w:r w:rsidR="00C33DC7" w:rsidRPr="00C33DC7">
        <w:rPr>
          <w:sz w:val="28"/>
          <w:szCs w:val="28"/>
          <w:bdr w:val="none" w:sz="0" w:space="0" w:color="auto" w:frame="1"/>
        </w:rPr>
        <w:t>Огоджинского</w:t>
      </w:r>
      <w:r w:rsidR="00F25C7E" w:rsidRPr="00F25C7E">
        <w:rPr>
          <w:sz w:val="28"/>
          <w:szCs w:val="28"/>
          <w:bdr w:val="none" w:sz="0" w:space="0" w:color="auto" w:frame="1"/>
        </w:rPr>
        <w:t xml:space="preserve"> </w:t>
      </w:r>
      <w:r w:rsidR="00F25C7E">
        <w:rPr>
          <w:sz w:val="28"/>
          <w:szCs w:val="28"/>
        </w:rPr>
        <w:t>сельским</w:t>
      </w:r>
      <w:r w:rsidR="00F25C7E" w:rsidRPr="00A92DFA">
        <w:rPr>
          <w:sz w:val="28"/>
          <w:szCs w:val="28"/>
        </w:rPr>
        <w:t xml:space="preserve"> Совет</w:t>
      </w:r>
      <w:r w:rsidR="00F25C7E">
        <w:rPr>
          <w:sz w:val="28"/>
          <w:szCs w:val="28"/>
        </w:rPr>
        <w:t xml:space="preserve">ом </w:t>
      </w:r>
      <w:r w:rsidR="00F25C7E" w:rsidRPr="00A92DFA">
        <w:rPr>
          <w:sz w:val="28"/>
          <w:szCs w:val="28"/>
        </w:rPr>
        <w:t xml:space="preserve"> народных депутатов</w:t>
      </w:r>
      <w:r w:rsidR="0005022E">
        <w:rPr>
          <w:sz w:val="28"/>
          <w:szCs w:val="28"/>
          <w:bdr w:val="none" w:sz="0" w:space="0" w:color="auto" w:frame="1"/>
        </w:rPr>
        <w:t>.</w:t>
      </w:r>
      <w:r w:rsidR="0005022E">
        <w:rPr>
          <w:rFonts w:ascii="Arial" w:hAnsi="Arial" w:cs="Arial"/>
          <w:color w:val="000000"/>
        </w:rPr>
        <w:t xml:space="preserve"> </w:t>
      </w:r>
      <w:r w:rsidRPr="00335ACF">
        <w:rPr>
          <w:color w:val="000000"/>
          <w:sz w:val="28"/>
          <w:szCs w:val="28"/>
        </w:rPr>
        <w:t>Внесение изменений в прогнозный план приватизации муниципального имущества утверждается решением</w:t>
      </w:r>
      <w:r>
        <w:rPr>
          <w:color w:val="000000"/>
          <w:sz w:val="28"/>
          <w:szCs w:val="28"/>
        </w:rPr>
        <w:t xml:space="preserve"> сельского Совета народных депутатов</w:t>
      </w:r>
      <w:r w:rsidRPr="00335ACF">
        <w:rPr>
          <w:color w:val="000000"/>
          <w:sz w:val="28"/>
          <w:szCs w:val="28"/>
        </w:rPr>
        <w:t>.</w:t>
      </w:r>
      <w:r w:rsidR="00B14E82" w:rsidRPr="00B14E82">
        <w:t xml:space="preserve"> </w:t>
      </w:r>
      <w:r w:rsidR="00B14E82" w:rsidRPr="00B14E82">
        <w:rPr>
          <w:sz w:val="28"/>
          <w:szCs w:val="28"/>
        </w:rPr>
        <w:t xml:space="preserve">Прогнозный </w:t>
      </w:r>
      <w:hyperlink r:id="rId5" w:history="1">
        <w:r w:rsidR="00B14E82" w:rsidRPr="00B14E82">
          <w:rPr>
            <w:color w:val="000000" w:themeColor="text1"/>
            <w:sz w:val="28"/>
            <w:szCs w:val="28"/>
          </w:rPr>
          <w:t>план</w:t>
        </w:r>
      </w:hyperlink>
      <w:r w:rsidR="00B14E82" w:rsidRPr="00B14E82">
        <w:rPr>
          <w:sz w:val="28"/>
          <w:szCs w:val="28"/>
        </w:rPr>
        <w:t xml:space="preserve"> (программа) приватизации </w:t>
      </w:r>
      <w:r w:rsidR="00B14E82">
        <w:rPr>
          <w:sz w:val="28"/>
          <w:szCs w:val="28"/>
        </w:rPr>
        <w:t>муниципального</w:t>
      </w:r>
      <w:r w:rsidR="00B14E82" w:rsidRPr="00B14E82">
        <w:rPr>
          <w:sz w:val="28"/>
          <w:szCs w:val="28"/>
        </w:rPr>
        <w:t xml:space="preserve"> имущества утверждается на срок от одного года до трех лет.</w:t>
      </w:r>
    </w:p>
    <w:p w:rsidR="00335ACF" w:rsidRPr="0005022E" w:rsidRDefault="00335ACF" w:rsidP="00335ACF">
      <w:pPr>
        <w:pStyle w:val="a3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0A7928" w:rsidRDefault="00335ACF" w:rsidP="000A792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0A7928">
        <w:rPr>
          <w:sz w:val="28"/>
          <w:szCs w:val="28"/>
        </w:rPr>
        <w:t xml:space="preserve">  </w:t>
      </w:r>
      <w:r w:rsidR="000A7928" w:rsidRPr="000A7928">
        <w:rPr>
          <w:sz w:val="28"/>
          <w:szCs w:val="28"/>
          <w:shd w:val="clear" w:color="auto" w:fill="F9F9F9"/>
        </w:rPr>
        <w:t>Администрация</w:t>
      </w:r>
      <w:r w:rsidR="000A7928">
        <w:rPr>
          <w:rStyle w:val="apple-converted-space"/>
          <w:rFonts w:ascii="Helvetica" w:eastAsiaTheme="majorEastAsia" w:hAnsi="Helvetica" w:cs="Helvetica"/>
          <w:color w:val="444444"/>
          <w:sz w:val="27"/>
          <w:szCs w:val="27"/>
          <w:shd w:val="clear" w:color="auto" w:fill="F9F9F9"/>
        </w:rPr>
        <w:t> </w:t>
      </w:r>
      <w:r w:rsidR="000A7928">
        <w:rPr>
          <w:sz w:val="28"/>
          <w:szCs w:val="28"/>
        </w:rPr>
        <w:t xml:space="preserve">  обеспечивает  </w:t>
      </w:r>
      <w:r w:rsidR="000A7928" w:rsidRPr="009D15D0">
        <w:rPr>
          <w:sz w:val="28"/>
          <w:szCs w:val="28"/>
        </w:rPr>
        <w:t xml:space="preserve"> в установленном порядке реализацию </w:t>
      </w:r>
      <w:r w:rsidR="000A7928">
        <w:rPr>
          <w:sz w:val="28"/>
          <w:szCs w:val="28"/>
        </w:rPr>
        <w:t xml:space="preserve"> </w:t>
      </w:r>
      <w:hyperlink r:id="rId6" w:anchor="sub_1000#sub_1000" w:history="1">
        <w:r w:rsidR="000A7928" w:rsidRPr="000A7928">
          <w:rPr>
            <w:rStyle w:val="a4"/>
            <w:b w:val="0"/>
            <w:color w:val="000000"/>
            <w:sz w:val="28"/>
            <w:szCs w:val="28"/>
          </w:rPr>
          <w:t>прогнозного плана (программы)</w:t>
        </w:r>
      </w:hyperlink>
      <w:r w:rsidR="000A7928" w:rsidRPr="009D15D0">
        <w:rPr>
          <w:color w:val="000000"/>
          <w:sz w:val="28"/>
          <w:szCs w:val="28"/>
        </w:rPr>
        <w:t xml:space="preserve"> приватизации муниципального имущества</w:t>
      </w:r>
      <w:r w:rsidR="000A7928">
        <w:rPr>
          <w:color w:val="000000"/>
          <w:sz w:val="28"/>
          <w:szCs w:val="28"/>
        </w:rPr>
        <w:t xml:space="preserve">, </w:t>
      </w:r>
      <w:r w:rsidR="000A7928">
        <w:rPr>
          <w:sz w:val="28"/>
          <w:szCs w:val="28"/>
        </w:rPr>
        <w:t xml:space="preserve">определяет  </w:t>
      </w:r>
      <w:r w:rsidR="000A7928" w:rsidRPr="009D15D0">
        <w:rPr>
          <w:sz w:val="28"/>
          <w:szCs w:val="28"/>
        </w:rPr>
        <w:t xml:space="preserve"> условия приватизации объектов согласно Федерального закона от 21 декабря </w:t>
      </w:r>
      <w:smartTag w:uri="urn:schemas-microsoft-com:office:smarttags" w:element="metricconverter">
        <w:smartTagPr>
          <w:attr w:name="ProductID" w:val="2001 г"/>
        </w:smartTagPr>
        <w:r w:rsidR="000A7928" w:rsidRPr="009D15D0">
          <w:rPr>
            <w:sz w:val="28"/>
            <w:szCs w:val="28"/>
          </w:rPr>
          <w:t>2001 г</w:t>
        </w:r>
      </w:smartTag>
      <w:r w:rsidR="000A7928" w:rsidRPr="009D15D0">
        <w:rPr>
          <w:sz w:val="28"/>
          <w:szCs w:val="28"/>
        </w:rPr>
        <w:t>. № 178-ФЗ «О приватизации государственного и муниципального имущества»</w:t>
      </w:r>
      <w:r w:rsidR="000A7928">
        <w:rPr>
          <w:sz w:val="28"/>
          <w:szCs w:val="28"/>
        </w:rPr>
        <w:t>.</w:t>
      </w:r>
    </w:p>
    <w:p w:rsidR="000A7928" w:rsidRDefault="000A7928" w:rsidP="000A7928">
      <w:pPr>
        <w:spacing w:line="240" w:lineRule="atLeast"/>
        <w:jc w:val="both"/>
        <w:rPr>
          <w:sz w:val="28"/>
          <w:szCs w:val="28"/>
        </w:rPr>
      </w:pPr>
    </w:p>
    <w:p w:rsidR="000A7928" w:rsidRPr="000A7928" w:rsidRDefault="000A7928" w:rsidP="000A7928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3.7 </w:t>
      </w:r>
      <w:r w:rsidRPr="00335ACF">
        <w:rPr>
          <w:sz w:val="28"/>
          <w:szCs w:val="28"/>
          <w:shd w:val="clear" w:color="auto" w:fill="F9F9F9"/>
        </w:rPr>
        <w:t>Организационное обеспечение процесса приватизации возлагается на Комиссию по приватизации муниципального имущества администрации. Состав Комиссии и Положение о Комиссии утверждаются постановлением главы Администрации, который  является председателем Комиссии</w:t>
      </w:r>
      <w:r>
        <w:rPr>
          <w:rFonts w:ascii="Helvetica" w:hAnsi="Helvetica" w:cs="Helvetica"/>
          <w:color w:val="444444"/>
          <w:sz w:val="27"/>
          <w:szCs w:val="27"/>
          <w:shd w:val="clear" w:color="auto" w:fill="F9F9F9"/>
        </w:rPr>
        <w:t xml:space="preserve">.  </w:t>
      </w:r>
    </w:p>
    <w:p w:rsidR="000A7928" w:rsidRDefault="000A7928" w:rsidP="000A7928">
      <w:pPr>
        <w:pStyle w:val="ConsPlusNormal"/>
        <w:jc w:val="both"/>
        <w:rPr>
          <w:sz w:val="28"/>
          <w:szCs w:val="28"/>
        </w:rPr>
      </w:pPr>
    </w:p>
    <w:p w:rsidR="001A4A9D" w:rsidRPr="00F25C7E" w:rsidRDefault="001A4A9D" w:rsidP="001A4A9D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3.8</w:t>
      </w:r>
      <w:r w:rsidRPr="00F25C7E">
        <w:rPr>
          <w:sz w:val="28"/>
          <w:szCs w:val="28"/>
          <w:bdr w:val="none" w:sz="0" w:space="0" w:color="auto" w:frame="1"/>
        </w:rPr>
        <w:t>. Отчет о выполнении прогнозного плана (программы) по приватизации муниципального имущества за прошедший год, содержащий перечень приватизированного муниципального имущества с указанием способа, срока и цены сделки продажи направляется Администрацией</w:t>
      </w:r>
      <w:r>
        <w:rPr>
          <w:sz w:val="28"/>
          <w:szCs w:val="28"/>
          <w:bdr w:val="none" w:sz="0" w:space="0" w:color="auto" w:frame="1"/>
        </w:rPr>
        <w:t xml:space="preserve"> в </w:t>
      </w:r>
      <w:r w:rsidR="00C33DC7" w:rsidRPr="00C33DC7">
        <w:rPr>
          <w:sz w:val="28"/>
          <w:szCs w:val="28"/>
          <w:bdr w:val="none" w:sz="0" w:space="0" w:color="auto" w:frame="1"/>
        </w:rPr>
        <w:t>Огод</w:t>
      </w:r>
      <w:r w:rsidR="00C33DC7">
        <w:rPr>
          <w:sz w:val="28"/>
          <w:szCs w:val="28"/>
          <w:bdr w:val="none" w:sz="0" w:space="0" w:color="auto" w:frame="1"/>
        </w:rPr>
        <w:t>жинский</w:t>
      </w:r>
      <w:r w:rsidRPr="00F25C7E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сельский</w:t>
      </w:r>
      <w:r w:rsidRPr="00A92DFA">
        <w:rPr>
          <w:sz w:val="28"/>
          <w:szCs w:val="28"/>
        </w:rPr>
        <w:t xml:space="preserve"> </w:t>
      </w:r>
      <w:r w:rsidR="006C3B73" w:rsidRPr="00A92DFA">
        <w:rPr>
          <w:sz w:val="28"/>
          <w:szCs w:val="28"/>
        </w:rPr>
        <w:t>Совет</w:t>
      </w:r>
      <w:r w:rsidR="006C3B73">
        <w:rPr>
          <w:sz w:val="28"/>
          <w:szCs w:val="28"/>
        </w:rPr>
        <w:t xml:space="preserve"> </w:t>
      </w:r>
      <w:r w:rsidR="006C3B73" w:rsidRPr="00A92DFA">
        <w:rPr>
          <w:sz w:val="28"/>
          <w:szCs w:val="28"/>
        </w:rPr>
        <w:t>народных</w:t>
      </w:r>
      <w:r w:rsidRPr="00A92DFA">
        <w:rPr>
          <w:sz w:val="28"/>
          <w:szCs w:val="28"/>
        </w:rPr>
        <w:t xml:space="preserve"> </w:t>
      </w:r>
      <w:r w:rsidR="006C3B73" w:rsidRPr="00A92DFA">
        <w:rPr>
          <w:sz w:val="28"/>
          <w:szCs w:val="28"/>
        </w:rPr>
        <w:t>депутатов</w:t>
      </w:r>
      <w:r w:rsidR="006C3B73" w:rsidRPr="00F25C7E">
        <w:rPr>
          <w:sz w:val="28"/>
          <w:szCs w:val="28"/>
          <w:bdr w:val="none" w:sz="0" w:space="0" w:color="auto" w:frame="1"/>
        </w:rPr>
        <w:t xml:space="preserve"> </w:t>
      </w:r>
      <w:r w:rsidR="006C3B73">
        <w:rPr>
          <w:sz w:val="28"/>
          <w:szCs w:val="28"/>
          <w:bdr w:val="none" w:sz="0" w:space="0" w:color="auto" w:frame="1"/>
        </w:rPr>
        <w:t>ежегодно</w:t>
      </w:r>
      <w:r w:rsidR="0005022E">
        <w:rPr>
          <w:sz w:val="28"/>
          <w:szCs w:val="28"/>
          <w:bdr w:val="none" w:sz="0" w:space="0" w:color="auto" w:frame="1"/>
        </w:rPr>
        <w:t xml:space="preserve"> не </w:t>
      </w:r>
      <w:proofErr w:type="gramStart"/>
      <w:r w:rsidR="0005022E">
        <w:rPr>
          <w:sz w:val="28"/>
          <w:szCs w:val="28"/>
          <w:bdr w:val="none" w:sz="0" w:space="0" w:color="auto" w:frame="1"/>
        </w:rPr>
        <w:t xml:space="preserve">позднее </w:t>
      </w:r>
      <w:r w:rsidRPr="00F25C7E">
        <w:rPr>
          <w:sz w:val="28"/>
          <w:szCs w:val="28"/>
          <w:bdr w:val="none" w:sz="0" w:space="0" w:color="auto" w:frame="1"/>
        </w:rPr>
        <w:t xml:space="preserve"> 1</w:t>
      </w:r>
      <w:proofErr w:type="gramEnd"/>
      <w:r w:rsidRPr="00F25C7E">
        <w:rPr>
          <w:sz w:val="28"/>
          <w:szCs w:val="28"/>
          <w:bdr w:val="none" w:sz="0" w:space="0" w:color="auto" w:frame="1"/>
        </w:rPr>
        <w:t xml:space="preserve"> марта.</w:t>
      </w:r>
    </w:p>
    <w:p w:rsidR="0005022E" w:rsidRPr="0005022E" w:rsidRDefault="0005022E" w:rsidP="000502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5022E">
        <w:rPr>
          <w:rFonts w:eastAsiaTheme="minorHAnsi"/>
          <w:sz w:val="28"/>
          <w:szCs w:val="28"/>
          <w:lang w:eastAsia="en-US"/>
        </w:rPr>
        <w:t xml:space="preserve">Отчет о результатах приватизации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Pr="0005022E">
        <w:rPr>
          <w:rFonts w:eastAsiaTheme="minorHAnsi"/>
          <w:sz w:val="28"/>
          <w:szCs w:val="28"/>
          <w:lang w:eastAsia="en-US"/>
        </w:rPr>
        <w:t xml:space="preserve"> имущества за прошедший год подлежит размещению на официальном сайте в сети "Интернет" </w:t>
      </w:r>
      <w:r>
        <w:rPr>
          <w:rFonts w:eastAsiaTheme="minorHAnsi"/>
          <w:sz w:val="28"/>
          <w:szCs w:val="28"/>
          <w:lang w:eastAsia="en-US"/>
        </w:rPr>
        <w:t>, а так же на официальном сайте администрации</w:t>
      </w:r>
      <w:r w:rsidR="00C33DC7" w:rsidRPr="00C33DC7">
        <w:t xml:space="preserve"> </w:t>
      </w:r>
      <w:r w:rsidR="00C33DC7" w:rsidRPr="00C33DC7">
        <w:rPr>
          <w:rFonts w:eastAsiaTheme="minorHAnsi"/>
          <w:sz w:val="28"/>
          <w:szCs w:val="28"/>
          <w:lang w:eastAsia="en-US"/>
        </w:rPr>
        <w:t>Огоджинского</w:t>
      </w:r>
      <w:r>
        <w:rPr>
          <w:rFonts w:eastAsiaTheme="minorHAnsi"/>
          <w:sz w:val="28"/>
          <w:szCs w:val="28"/>
          <w:lang w:eastAsia="en-US"/>
        </w:rPr>
        <w:t xml:space="preserve"> сельсовета.</w:t>
      </w:r>
    </w:p>
    <w:p w:rsidR="00335ACF" w:rsidRDefault="00335ACF" w:rsidP="000A7928">
      <w:pPr>
        <w:pStyle w:val="ConsPlusNormal"/>
        <w:jc w:val="both"/>
        <w:rPr>
          <w:sz w:val="28"/>
          <w:szCs w:val="28"/>
          <w:bdr w:val="none" w:sz="0" w:space="0" w:color="auto" w:frame="1"/>
          <w:shd w:val="clear" w:color="auto" w:fill="F9F9F9"/>
        </w:rPr>
      </w:pPr>
    </w:p>
    <w:p w:rsidR="00335ACF" w:rsidRDefault="00335ACF" w:rsidP="000A7928">
      <w:pPr>
        <w:pStyle w:val="ConsPlusNormal"/>
        <w:jc w:val="both"/>
        <w:rPr>
          <w:sz w:val="28"/>
          <w:szCs w:val="28"/>
          <w:bdr w:val="none" w:sz="0" w:space="0" w:color="auto" w:frame="1"/>
          <w:shd w:val="clear" w:color="auto" w:fill="F9F9F9"/>
        </w:rPr>
      </w:pPr>
    </w:p>
    <w:p w:rsidR="00335ACF" w:rsidRDefault="00335ACF" w:rsidP="000A7928">
      <w:pPr>
        <w:pStyle w:val="ConsPlusNormal"/>
        <w:jc w:val="both"/>
        <w:rPr>
          <w:sz w:val="28"/>
          <w:szCs w:val="28"/>
          <w:bdr w:val="none" w:sz="0" w:space="0" w:color="auto" w:frame="1"/>
          <w:shd w:val="clear" w:color="auto" w:fill="F9F9F9"/>
        </w:rPr>
      </w:pPr>
    </w:p>
    <w:p w:rsidR="00335ACF" w:rsidRDefault="00335ACF" w:rsidP="000A7928">
      <w:pPr>
        <w:pStyle w:val="ConsPlusNormal"/>
        <w:jc w:val="both"/>
        <w:rPr>
          <w:sz w:val="28"/>
          <w:szCs w:val="28"/>
          <w:bdr w:val="none" w:sz="0" w:space="0" w:color="auto" w:frame="1"/>
          <w:shd w:val="clear" w:color="auto" w:fill="F9F9F9"/>
        </w:rPr>
      </w:pPr>
    </w:p>
    <w:p w:rsidR="00335ACF" w:rsidRDefault="00335ACF" w:rsidP="000A7928">
      <w:pPr>
        <w:pStyle w:val="ConsPlusNormal"/>
        <w:jc w:val="both"/>
        <w:rPr>
          <w:sz w:val="28"/>
          <w:szCs w:val="28"/>
          <w:bdr w:val="none" w:sz="0" w:space="0" w:color="auto" w:frame="1"/>
          <w:shd w:val="clear" w:color="auto" w:fill="F9F9F9"/>
        </w:rPr>
      </w:pPr>
    </w:p>
    <w:p w:rsidR="00335ACF" w:rsidRDefault="00335ACF" w:rsidP="000A7928">
      <w:pPr>
        <w:pStyle w:val="ConsPlusNormal"/>
        <w:jc w:val="both"/>
        <w:rPr>
          <w:sz w:val="28"/>
          <w:szCs w:val="28"/>
          <w:bdr w:val="none" w:sz="0" w:space="0" w:color="auto" w:frame="1"/>
          <w:shd w:val="clear" w:color="auto" w:fill="F9F9F9"/>
        </w:rPr>
      </w:pPr>
    </w:p>
    <w:p w:rsidR="00335ACF" w:rsidRDefault="00335ACF" w:rsidP="000A7928">
      <w:pPr>
        <w:pStyle w:val="ConsPlusNormal"/>
        <w:jc w:val="both"/>
        <w:rPr>
          <w:sz w:val="28"/>
          <w:szCs w:val="28"/>
          <w:bdr w:val="none" w:sz="0" w:space="0" w:color="auto" w:frame="1"/>
          <w:shd w:val="clear" w:color="auto" w:fill="F9F9F9"/>
        </w:rPr>
      </w:pPr>
    </w:p>
    <w:p w:rsidR="00335ACF" w:rsidRDefault="00335ACF" w:rsidP="000A7928">
      <w:pPr>
        <w:pStyle w:val="ConsPlusNormal"/>
        <w:jc w:val="both"/>
        <w:rPr>
          <w:sz w:val="28"/>
          <w:szCs w:val="28"/>
          <w:bdr w:val="none" w:sz="0" w:space="0" w:color="auto" w:frame="1"/>
          <w:shd w:val="clear" w:color="auto" w:fill="F9F9F9"/>
        </w:rPr>
      </w:pPr>
    </w:p>
    <w:p w:rsidR="00335ACF" w:rsidRDefault="00335ACF" w:rsidP="000A7928">
      <w:pPr>
        <w:pStyle w:val="ConsPlusNormal"/>
        <w:jc w:val="both"/>
        <w:rPr>
          <w:sz w:val="28"/>
          <w:szCs w:val="28"/>
          <w:bdr w:val="none" w:sz="0" w:space="0" w:color="auto" w:frame="1"/>
          <w:shd w:val="clear" w:color="auto" w:fill="F9F9F9"/>
        </w:rPr>
      </w:pPr>
    </w:p>
    <w:p w:rsidR="00335ACF" w:rsidRDefault="00335ACF" w:rsidP="000A7928">
      <w:pPr>
        <w:pStyle w:val="ConsPlusNormal"/>
        <w:jc w:val="both"/>
        <w:rPr>
          <w:sz w:val="28"/>
          <w:szCs w:val="28"/>
          <w:bdr w:val="none" w:sz="0" w:space="0" w:color="auto" w:frame="1"/>
          <w:shd w:val="clear" w:color="auto" w:fill="F9F9F9"/>
        </w:rPr>
      </w:pPr>
    </w:p>
    <w:p w:rsidR="00335ACF" w:rsidRDefault="00335ACF" w:rsidP="000A7928">
      <w:pPr>
        <w:pStyle w:val="ConsPlusNormal"/>
        <w:jc w:val="both"/>
        <w:rPr>
          <w:sz w:val="28"/>
          <w:szCs w:val="28"/>
          <w:bdr w:val="none" w:sz="0" w:space="0" w:color="auto" w:frame="1"/>
          <w:shd w:val="clear" w:color="auto" w:fill="F9F9F9"/>
        </w:rPr>
      </w:pPr>
    </w:p>
    <w:p w:rsidR="00335ACF" w:rsidRDefault="00335ACF" w:rsidP="000A7928">
      <w:pPr>
        <w:pStyle w:val="ConsPlusNormal"/>
        <w:jc w:val="both"/>
        <w:rPr>
          <w:sz w:val="28"/>
          <w:szCs w:val="28"/>
          <w:bdr w:val="none" w:sz="0" w:space="0" w:color="auto" w:frame="1"/>
          <w:shd w:val="clear" w:color="auto" w:fill="F9F9F9"/>
        </w:rPr>
      </w:pPr>
    </w:p>
    <w:p w:rsidR="00335ACF" w:rsidRDefault="00335ACF" w:rsidP="000A7928">
      <w:pPr>
        <w:pStyle w:val="ConsPlusNormal"/>
        <w:jc w:val="both"/>
        <w:rPr>
          <w:sz w:val="28"/>
          <w:szCs w:val="28"/>
          <w:bdr w:val="none" w:sz="0" w:space="0" w:color="auto" w:frame="1"/>
          <w:shd w:val="clear" w:color="auto" w:fill="F9F9F9"/>
        </w:rPr>
      </w:pPr>
    </w:p>
    <w:p w:rsidR="00335ACF" w:rsidRDefault="00335ACF" w:rsidP="000A7928">
      <w:pPr>
        <w:pStyle w:val="ConsPlusNormal"/>
        <w:jc w:val="both"/>
        <w:rPr>
          <w:sz w:val="28"/>
          <w:szCs w:val="28"/>
          <w:bdr w:val="none" w:sz="0" w:space="0" w:color="auto" w:frame="1"/>
          <w:shd w:val="clear" w:color="auto" w:fill="F9F9F9"/>
        </w:rPr>
      </w:pPr>
    </w:p>
    <w:p w:rsidR="00335ACF" w:rsidRDefault="00335ACF" w:rsidP="000A7928">
      <w:pPr>
        <w:pStyle w:val="ConsPlusNormal"/>
        <w:jc w:val="both"/>
        <w:rPr>
          <w:sz w:val="28"/>
          <w:szCs w:val="28"/>
          <w:bdr w:val="none" w:sz="0" w:space="0" w:color="auto" w:frame="1"/>
          <w:shd w:val="clear" w:color="auto" w:fill="F9F9F9"/>
        </w:rPr>
      </w:pPr>
    </w:p>
    <w:p w:rsidR="00335ACF" w:rsidRDefault="00335ACF" w:rsidP="000A7928">
      <w:pPr>
        <w:pStyle w:val="ConsPlusNormal"/>
        <w:jc w:val="both"/>
        <w:rPr>
          <w:sz w:val="28"/>
          <w:szCs w:val="28"/>
          <w:bdr w:val="none" w:sz="0" w:space="0" w:color="auto" w:frame="1"/>
          <w:shd w:val="clear" w:color="auto" w:fill="F9F9F9"/>
        </w:rPr>
      </w:pPr>
    </w:p>
    <w:p w:rsidR="00335ACF" w:rsidRDefault="00335ACF" w:rsidP="000A7928">
      <w:pPr>
        <w:pStyle w:val="ConsPlusNormal"/>
        <w:jc w:val="both"/>
        <w:rPr>
          <w:sz w:val="28"/>
          <w:szCs w:val="28"/>
          <w:bdr w:val="none" w:sz="0" w:space="0" w:color="auto" w:frame="1"/>
          <w:shd w:val="clear" w:color="auto" w:fill="F9F9F9"/>
        </w:rPr>
      </w:pPr>
    </w:p>
    <w:p w:rsidR="00335ACF" w:rsidRDefault="00335ACF" w:rsidP="000A7928">
      <w:pPr>
        <w:pStyle w:val="ConsPlusNormal"/>
        <w:jc w:val="both"/>
        <w:rPr>
          <w:sz w:val="28"/>
          <w:szCs w:val="28"/>
          <w:bdr w:val="none" w:sz="0" w:space="0" w:color="auto" w:frame="1"/>
          <w:shd w:val="clear" w:color="auto" w:fill="F9F9F9"/>
        </w:rPr>
      </w:pPr>
    </w:p>
    <w:p w:rsidR="00EE782B" w:rsidRDefault="00EE782B"/>
    <w:sectPr w:rsidR="00EE782B" w:rsidSect="00EE7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C2"/>
    <w:rsid w:val="0005022E"/>
    <w:rsid w:val="000A7928"/>
    <w:rsid w:val="00180C44"/>
    <w:rsid w:val="001A4A9D"/>
    <w:rsid w:val="00335ACF"/>
    <w:rsid w:val="00370E43"/>
    <w:rsid w:val="00425D84"/>
    <w:rsid w:val="00572755"/>
    <w:rsid w:val="006C3B73"/>
    <w:rsid w:val="006D2315"/>
    <w:rsid w:val="007305C2"/>
    <w:rsid w:val="007E2640"/>
    <w:rsid w:val="009B7952"/>
    <w:rsid w:val="00A92DFA"/>
    <w:rsid w:val="00B14E82"/>
    <w:rsid w:val="00BC6B52"/>
    <w:rsid w:val="00C33DC7"/>
    <w:rsid w:val="00CB4907"/>
    <w:rsid w:val="00CD3C44"/>
    <w:rsid w:val="00DC5A80"/>
    <w:rsid w:val="00EE782B"/>
    <w:rsid w:val="00F25B8E"/>
    <w:rsid w:val="00F25C7E"/>
    <w:rsid w:val="00FC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E234EE"/>
  <w15:docId w15:val="{9042BA07-76D8-4415-BBBA-1A8E57EA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H1,Аукцион: Заголовок 1,Заголовок 1 Знак Знак Знак Знак Знак Знак Знак Знак Знак,Заголовок 1 Знак Знак Знак Знак Знак Знак Знак Знак Знак Знак Знак"/>
    <w:basedOn w:val="a"/>
    <w:next w:val="a"/>
    <w:link w:val="11"/>
    <w:qFormat/>
    <w:rsid w:val="007305C2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730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H1 Знак,Аукцион: Заголовок 1 Знак,Заголовок 1 Знак Знак Знак Знак Знак Знак Знак Знак Знак Знак,Заголовок 1 Знак Знак Знак Знак Знак Знак Знак Знак Знак Знак Знак Знак"/>
    <w:link w:val="1"/>
    <w:locked/>
    <w:rsid w:val="007305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730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370E43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Гипертекстовая ссылка"/>
    <w:rsid w:val="000A7928"/>
    <w:rPr>
      <w:b/>
      <w:bCs/>
      <w:color w:val="008000"/>
    </w:rPr>
  </w:style>
  <w:style w:type="character" w:customStyle="1" w:styleId="apple-converted-space">
    <w:name w:val="apple-converted-space"/>
    <w:basedOn w:val="a0"/>
    <w:rsid w:val="000A7928"/>
  </w:style>
  <w:style w:type="character" w:styleId="a5">
    <w:name w:val="Hyperlink"/>
    <w:unhideWhenUsed/>
    <w:rsid w:val="00335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3C4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3C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&#1055;&#1086;&#1083;&#1100;&#1079;&#1086;&#1074;&#1072;&#1090;&#1077;&#1083;&#1100;\&#1052;&#1086;&#1080;%20&#1076;&#1086;&#1082;&#1091;&#1084;&#1077;&#1085;&#1090;&#1099;\&#1055;&#1051;&#1040;&#1053;%20&#1055;&#1056;&#1048;&#1042;&#1040;&#1058;&#1048;&#1047;&#1040;&#1062;&#1048;&#1048;\&#1050;&#1086;&#1087;&#1080;&#1103;%20&#1055;&#1083;&#1072;&#1085;%20&#1087;&#1088;&#1080;&#1074;&#1072;&#1090;&#1080;&#1079;&#1072;&#1094;&#1080;&#1080;%202011%20&#1075;.rtf" TargetMode="External"/><Relationship Id="rId5" Type="http://schemas.openxmlformats.org/officeDocument/2006/relationships/hyperlink" Target="consultantplus://offline/ref=60A1323B639C21EB28FF40764A4C5453BF1DF0BBE447856FF503EA8E8F70E3660CAE854EDF598B3DRD46F" TargetMode="External"/><Relationship Id="rId4" Type="http://schemas.openxmlformats.org/officeDocument/2006/relationships/hyperlink" Target="consultantplus://offline/ref=6C71A92BD1AD56CEAA48B447EF3D80BAFA9395BF31A469DA3DCABC8A25F1FAFFA360633C56A7A18F51T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/>
      <vt:lpstr>Приложение</vt:lpstr>
      <vt:lpstr>    </vt:lpstr>
      <vt:lpstr>    I. Общие положения</vt:lpstr>
      <vt:lpstr>    </vt:lpstr>
      <vt:lpstr>    </vt:lpstr>
      <vt:lpstr>    </vt:lpstr>
      <vt:lpstr>    </vt:lpstr>
      <vt:lpstr>    </vt:lpstr>
      <vt:lpstr>    </vt:lpstr>
    </vt:vector>
  </TitlesOfParts>
  <Company>Microsoft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4</cp:revision>
  <cp:lastPrinted>2019-08-08T09:09:00Z</cp:lastPrinted>
  <dcterms:created xsi:type="dcterms:W3CDTF">2019-08-08T08:40:00Z</dcterms:created>
  <dcterms:modified xsi:type="dcterms:W3CDTF">2019-08-08T09:11:00Z</dcterms:modified>
</cp:coreProperties>
</file>