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43" w:rsidRPr="00A3689C" w:rsidRDefault="00087543" w:rsidP="00087543">
      <w:pPr>
        <w:spacing w:after="0" w:line="240" w:lineRule="auto"/>
        <w:jc w:val="center"/>
        <w:rPr>
          <w:rFonts w:ascii="Constantia" w:hAnsi="Constantia"/>
          <w:b/>
          <w:sz w:val="24"/>
          <w:szCs w:val="24"/>
        </w:rPr>
      </w:pPr>
      <w:r w:rsidRPr="00A3689C">
        <w:rPr>
          <w:rFonts w:ascii="Constantia" w:hAnsi="Constantia"/>
          <w:b/>
          <w:sz w:val="24"/>
          <w:szCs w:val="24"/>
        </w:rPr>
        <w:t xml:space="preserve">РОССИЙСКАЯ ФЕДЕРАЦИЯ </w:t>
      </w:r>
    </w:p>
    <w:p w:rsidR="00A3689C" w:rsidRDefault="00087543" w:rsidP="00087543">
      <w:pPr>
        <w:spacing w:after="0" w:line="240" w:lineRule="auto"/>
        <w:jc w:val="center"/>
        <w:rPr>
          <w:rFonts w:ascii="Constantia" w:hAnsi="Constantia"/>
          <w:b/>
          <w:sz w:val="24"/>
          <w:szCs w:val="24"/>
        </w:rPr>
      </w:pPr>
      <w:r w:rsidRPr="00A3689C">
        <w:rPr>
          <w:rFonts w:ascii="Constantia" w:hAnsi="Constantia"/>
          <w:b/>
          <w:sz w:val="24"/>
          <w:szCs w:val="24"/>
        </w:rPr>
        <w:t>АДМИНИСТРАЦИЯ ОГОДЖИНСКОГО СЕЛЬСОВЕТА</w:t>
      </w:r>
    </w:p>
    <w:p w:rsidR="00087543" w:rsidRPr="00A3689C" w:rsidRDefault="00087543" w:rsidP="00087543">
      <w:pPr>
        <w:spacing w:after="0" w:line="240" w:lineRule="auto"/>
        <w:jc w:val="center"/>
        <w:rPr>
          <w:rFonts w:ascii="Constantia" w:hAnsi="Constantia"/>
          <w:b/>
          <w:sz w:val="24"/>
          <w:szCs w:val="24"/>
        </w:rPr>
      </w:pPr>
      <w:r w:rsidRPr="00A3689C">
        <w:rPr>
          <w:rFonts w:ascii="Constantia" w:hAnsi="Constantia"/>
          <w:b/>
          <w:sz w:val="24"/>
          <w:szCs w:val="24"/>
        </w:rPr>
        <w:t xml:space="preserve"> СЕЛЕМДЖИНСКОГО РАЙОНА</w:t>
      </w:r>
    </w:p>
    <w:p w:rsidR="00087543" w:rsidRPr="00A3689C" w:rsidRDefault="00087543" w:rsidP="00087543">
      <w:pPr>
        <w:spacing w:after="0" w:line="240" w:lineRule="auto"/>
        <w:jc w:val="center"/>
        <w:rPr>
          <w:rFonts w:ascii="Constantia" w:hAnsi="Constantia"/>
          <w:b/>
          <w:sz w:val="24"/>
          <w:szCs w:val="24"/>
        </w:rPr>
      </w:pPr>
      <w:r w:rsidRPr="00A3689C">
        <w:rPr>
          <w:rFonts w:ascii="Constantia" w:hAnsi="Constantia"/>
          <w:b/>
          <w:sz w:val="24"/>
          <w:szCs w:val="24"/>
        </w:rPr>
        <w:t>АМУРСКОЙ ОБЛАСТИ</w:t>
      </w:r>
    </w:p>
    <w:p w:rsidR="00087543" w:rsidRPr="00A3689C" w:rsidRDefault="00087543" w:rsidP="00087543">
      <w:pPr>
        <w:jc w:val="center"/>
        <w:rPr>
          <w:rFonts w:ascii="Constantia" w:hAnsi="Constantia"/>
          <w:b/>
          <w:sz w:val="24"/>
          <w:szCs w:val="24"/>
        </w:rPr>
      </w:pPr>
    </w:p>
    <w:p w:rsidR="00087543" w:rsidRPr="00A3689C" w:rsidRDefault="00087543" w:rsidP="00087543">
      <w:pPr>
        <w:spacing w:after="0" w:line="240" w:lineRule="auto"/>
        <w:jc w:val="center"/>
        <w:rPr>
          <w:rFonts w:ascii="Times New Roman" w:hAnsi="Times New Roman"/>
          <w:sz w:val="24"/>
          <w:szCs w:val="24"/>
        </w:rPr>
      </w:pPr>
      <w:r w:rsidRPr="00A3689C">
        <w:rPr>
          <w:rFonts w:ascii="Times New Roman" w:hAnsi="Times New Roman"/>
          <w:b/>
          <w:spacing w:val="30"/>
          <w:sz w:val="24"/>
          <w:szCs w:val="24"/>
        </w:rPr>
        <w:t>ПОСТАНОВЛЕНИЕ</w:t>
      </w:r>
      <w:r w:rsidRPr="00A3689C">
        <w:rPr>
          <w:rFonts w:ascii="Times New Roman" w:hAnsi="Times New Roman"/>
          <w:sz w:val="24"/>
          <w:szCs w:val="24"/>
        </w:rPr>
        <w:t xml:space="preserve"> </w:t>
      </w:r>
      <w:r w:rsidRPr="00A3689C">
        <w:rPr>
          <w:rFonts w:ascii="Times New Roman" w:hAnsi="Times New Roman"/>
          <w:sz w:val="24"/>
          <w:szCs w:val="24"/>
        </w:rPr>
        <w:br/>
      </w:r>
    </w:p>
    <w:p w:rsidR="00087543" w:rsidRPr="00A3689C" w:rsidRDefault="007D516F" w:rsidP="00087543">
      <w:pPr>
        <w:spacing w:after="0" w:line="240" w:lineRule="auto"/>
        <w:rPr>
          <w:rFonts w:ascii="Times New Roman" w:hAnsi="Times New Roman"/>
          <w:sz w:val="24"/>
          <w:szCs w:val="24"/>
        </w:rPr>
      </w:pPr>
      <w:r>
        <w:rPr>
          <w:rFonts w:ascii="Times New Roman" w:hAnsi="Times New Roman"/>
          <w:sz w:val="24"/>
          <w:szCs w:val="24"/>
        </w:rPr>
        <w:t xml:space="preserve">29 декабря </w:t>
      </w:r>
      <w:r w:rsidR="00087543" w:rsidRPr="00A3689C">
        <w:rPr>
          <w:rFonts w:ascii="Times New Roman" w:hAnsi="Times New Roman"/>
          <w:sz w:val="24"/>
          <w:szCs w:val="24"/>
        </w:rPr>
        <w:t xml:space="preserve">2018 года                                                                                          № </w:t>
      </w:r>
      <w:r>
        <w:rPr>
          <w:rFonts w:ascii="Times New Roman" w:hAnsi="Times New Roman"/>
          <w:sz w:val="24"/>
          <w:szCs w:val="24"/>
        </w:rPr>
        <w:t>77</w:t>
      </w:r>
    </w:p>
    <w:p w:rsidR="00087543" w:rsidRPr="00A3689C" w:rsidRDefault="00087543" w:rsidP="00087543">
      <w:pPr>
        <w:spacing w:after="0" w:line="240" w:lineRule="auto"/>
        <w:rPr>
          <w:rFonts w:ascii="Times New Roman" w:hAnsi="Times New Roman"/>
          <w:sz w:val="24"/>
          <w:szCs w:val="24"/>
        </w:rPr>
      </w:pPr>
      <w:r w:rsidRPr="00A3689C">
        <w:rPr>
          <w:rFonts w:ascii="Times New Roman" w:hAnsi="Times New Roman"/>
          <w:sz w:val="24"/>
          <w:szCs w:val="24"/>
        </w:rPr>
        <w:t xml:space="preserve">                                                                                  </w:t>
      </w:r>
    </w:p>
    <w:p w:rsidR="00087543" w:rsidRPr="00A3689C" w:rsidRDefault="00087543" w:rsidP="00087543">
      <w:pPr>
        <w:spacing w:after="0" w:line="240" w:lineRule="auto"/>
        <w:jc w:val="center"/>
        <w:rPr>
          <w:rFonts w:ascii="Times New Roman" w:hAnsi="Times New Roman"/>
          <w:sz w:val="24"/>
          <w:szCs w:val="24"/>
        </w:rPr>
      </w:pPr>
      <w:r w:rsidRPr="00A3689C">
        <w:rPr>
          <w:rFonts w:ascii="Times New Roman" w:hAnsi="Times New Roman"/>
          <w:sz w:val="24"/>
          <w:szCs w:val="24"/>
        </w:rPr>
        <w:t xml:space="preserve">с.  Огоджа </w:t>
      </w:r>
    </w:p>
    <w:p w:rsidR="00087543" w:rsidRPr="00E347AE" w:rsidRDefault="00087543" w:rsidP="00E347AE">
      <w:pPr>
        <w:shd w:val="clear" w:color="auto" w:fill="FFFFFF"/>
        <w:spacing w:after="0" w:line="240" w:lineRule="auto"/>
        <w:jc w:val="center"/>
        <w:textAlignment w:val="baseline"/>
        <w:rPr>
          <w:rFonts w:ascii="Times New Roman" w:eastAsia="Times New Roman" w:hAnsi="Times New Roman" w:cs="Times New Roman"/>
          <w:b/>
          <w:color w:val="000000" w:themeColor="text1"/>
          <w:spacing w:val="2"/>
          <w:sz w:val="24"/>
          <w:szCs w:val="24"/>
          <w:lang w:eastAsia="ru-RU"/>
        </w:rPr>
      </w:pPr>
      <w:r w:rsidRPr="00A3689C">
        <w:rPr>
          <w:rFonts w:ascii="Arial" w:eastAsia="Times New Roman" w:hAnsi="Arial" w:cs="Arial"/>
          <w:color w:val="3C3C3C"/>
          <w:spacing w:val="2"/>
          <w:sz w:val="24"/>
          <w:szCs w:val="24"/>
          <w:lang w:eastAsia="ru-RU"/>
        </w:rPr>
        <w:br/>
      </w:r>
      <w:r w:rsidRPr="00E347AE">
        <w:rPr>
          <w:rFonts w:ascii="Constantia" w:eastAsia="Times New Roman" w:hAnsi="Constantia" w:cs="Arial"/>
          <w:color w:val="3C3C3C"/>
          <w:spacing w:val="2"/>
          <w:sz w:val="28"/>
          <w:szCs w:val="28"/>
          <w:lang w:eastAsia="ru-RU"/>
        </w:rPr>
        <w:br/>
      </w:r>
      <w:r w:rsidR="003B36EF" w:rsidRPr="00E347AE">
        <w:rPr>
          <w:rFonts w:ascii="Times New Roman" w:eastAsia="Times New Roman" w:hAnsi="Times New Roman" w:cs="Times New Roman"/>
          <w:b/>
          <w:color w:val="000000" w:themeColor="text1"/>
          <w:sz w:val="24"/>
          <w:szCs w:val="24"/>
          <w:lang w:eastAsia="ru-RU"/>
        </w:rPr>
        <w:t>Об утверждении Общих требований к осуществлению органами государственного(муниципального) финансового </w:t>
      </w:r>
      <w:proofErr w:type="gramStart"/>
      <w:r w:rsidR="003B36EF" w:rsidRPr="00E347AE">
        <w:rPr>
          <w:rFonts w:ascii="Times New Roman" w:eastAsia="Times New Roman" w:hAnsi="Times New Roman" w:cs="Times New Roman"/>
          <w:b/>
          <w:color w:val="000000" w:themeColor="text1"/>
          <w:sz w:val="24"/>
          <w:szCs w:val="24"/>
          <w:lang w:eastAsia="ru-RU"/>
        </w:rPr>
        <w:t>контроля,являющимися</w:t>
      </w:r>
      <w:proofErr w:type="gramEnd"/>
      <w:r w:rsidR="003B36EF" w:rsidRPr="00E347AE">
        <w:rPr>
          <w:rFonts w:ascii="Times New Roman" w:eastAsia="Times New Roman" w:hAnsi="Times New Roman" w:cs="Times New Roman"/>
          <w:b/>
          <w:color w:val="000000" w:themeColor="text1"/>
          <w:sz w:val="24"/>
          <w:szCs w:val="24"/>
          <w:lang w:eastAsia="ru-RU"/>
        </w:rPr>
        <w:t xml:space="preserve">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Огоджинского сельсовета </w:t>
      </w:r>
      <w:r w:rsidRPr="00E347AE">
        <w:rPr>
          <w:rFonts w:ascii="Times New Roman" w:eastAsia="Times New Roman" w:hAnsi="Times New Roman" w:cs="Times New Roman"/>
          <w:b/>
          <w:color w:val="000000" w:themeColor="text1"/>
          <w:spacing w:val="2"/>
          <w:sz w:val="24"/>
          <w:szCs w:val="24"/>
          <w:lang w:eastAsia="ru-RU"/>
        </w:rPr>
        <w:br/>
      </w:r>
    </w:p>
    <w:p w:rsidR="003B36EF" w:rsidRPr="00E347AE" w:rsidRDefault="00087543" w:rsidP="00E347A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E347AE">
        <w:rPr>
          <w:rFonts w:ascii="Times New Roman" w:eastAsia="Times New Roman" w:hAnsi="Times New Roman" w:cs="Times New Roman"/>
          <w:color w:val="000000" w:themeColor="text1"/>
          <w:sz w:val="24"/>
          <w:szCs w:val="24"/>
          <w:lang w:eastAsia="ru-RU"/>
        </w:rPr>
        <w:t>В соответствии с </w:t>
      </w:r>
      <w:hyperlink r:id="rId4" w:anchor="/document/70353464/entry/990111" w:history="1">
        <w:r w:rsidRPr="00E347AE">
          <w:rPr>
            <w:rFonts w:ascii="Times New Roman" w:eastAsia="Times New Roman" w:hAnsi="Times New Roman" w:cs="Times New Roman"/>
            <w:color w:val="000000" w:themeColor="text1"/>
            <w:sz w:val="24"/>
            <w:szCs w:val="24"/>
            <w:lang w:eastAsia="ru-RU"/>
          </w:rPr>
          <w:t>частью 11.1 статьи 99</w:t>
        </w:r>
      </w:hyperlink>
      <w:r w:rsidRPr="00E347AE">
        <w:rPr>
          <w:rFonts w:ascii="Times New Roman" w:eastAsia="Times New Roman" w:hAnsi="Times New Roman" w:cs="Times New Roman"/>
          <w:color w:val="000000" w:themeColor="text1"/>
          <w:sz w:val="24"/>
          <w:szCs w:val="24"/>
          <w:lang w:eastAsia="ru-RU"/>
        </w:rPr>
        <w:t xml:space="preserve"> Федерального закона "О контрактной системе в сфере закупок товаров, работ и услуг для обеспечения государственных и муниципальных нужд" от 5 апреля 2013 г. N 44-ФЗ (Собрание законодательства Российской Федерации, </w:t>
      </w:r>
      <w:r w:rsidR="003B36EF" w:rsidRPr="00E347AE">
        <w:rPr>
          <w:rFonts w:ascii="Times New Roman" w:eastAsia="Times New Roman" w:hAnsi="Times New Roman" w:cs="Times New Roman"/>
          <w:color w:val="000000" w:themeColor="text1"/>
          <w:sz w:val="24"/>
          <w:szCs w:val="24"/>
          <w:lang w:eastAsia="ru-RU"/>
        </w:rPr>
        <w:t xml:space="preserve"> На основании приказа Федерального казначейства от 12 марта 2018 г. N 14н"Об утверждении Общих требований к осуществлению органами государственного(муниципального) финансового контроля,являющимися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w:t>
      </w:r>
      <w:proofErr w:type="spellStart"/>
      <w:r w:rsidR="003B36EF" w:rsidRPr="00E347AE">
        <w:rPr>
          <w:rFonts w:ascii="Times New Roman" w:eastAsia="Times New Roman" w:hAnsi="Times New Roman" w:cs="Times New Roman"/>
          <w:color w:val="000000" w:themeColor="text1"/>
          <w:sz w:val="24"/>
          <w:szCs w:val="24"/>
          <w:lang w:eastAsia="ru-RU"/>
        </w:rPr>
        <w:t>услугдля</w:t>
      </w:r>
      <w:proofErr w:type="spellEnd"/>
      <w:r w:rsidR="003B36EF" w:rsidRPr="00E347AE">
        <w:rPr>
          <w:rFonts w:ascii="Times New Roman" w:eastAsia="Times New Roman" w:hAnsi="Times New Roman" w:cs="Times New Roman"/>
          <w:color w:val="000000" w:themeColor="text1"/>
          <w:sz w:val="24"/>
          <w:szCs w:val="24"/>
          <w:lang w:eastAsia="ru-RU"/>
        </w:rPr>
        <w:t> обеспечения </w:t>
      </w:r>
    </w:p>
    <w:p w:rsidR="00E347AE" w:rsidRPr="00E347AE" w:rsidRDefault="00E347AE" w:rsidP="00E347AE">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p>
    <w:p w:rsidR="00E347AE" w:rsidRPr="00E347AE" w:rsidRDefault="00E347AE" w:rsidP="00E347AE">
      <w:pPr>
        <w:spacing w:after="0" w:line="240" w:lineRule="auto"/>
        <w:jc w:val="both"/>
        <w:rPr>
          <w:rFonts w:ascii="Times New Roman" w:eastAsia="Calibri" w:hAnsi="Times New Roman" w:cs="Times New Roman"/>
          <w:b/>
          <w:bCs/>
          <w:color w:val="000000" w:themeColor="text1"/>
          <w:sz w:val="24"/>
          <w:szCs w:val="24"/>
        </w:rPr>
      </w:pPr>
      <w:r w:rsidRPr="00E347AE">
        <w:rPr>
          <w:rFonts w:ascii="Times New Roman" w:hAnsi="Times New Roman" w:cs="Times New Roman"/>
          <w:b/>
          <w:bCs/>
          <w:color w:val="000000" w:themeColor="text1"/>
          <w:spacing w:val="30"/>
          <w:sz w:val="24"/>
          <w:szCs w:val="24"/>
        </w:rPr>
        <w:t xml:space="preserve"> П</w:t>
      </w:r>
      <w:r w:rsidRPr="00E347AE">
        <w:rPr>
          <w:rFonts w:ascii="Times New Roman" w:eastAsia="Calibri" w:hAnsi="Times New Roman" w:cs="Times New Roman"/>
          <w:b/>
          <w:bCs/>
          <w:color w:val="000000" w:themeColor="text1"/>
          <w:spacing w:val="30"/>
          <w:sz w:val="24"/>
          <w:szCs w:val="24"/>
        </w:rPr>
        <w:t>остановляет</w:t>
      </w:r>
      <w:r w:rsidRPr="00E347AE">
        <w:rPr>
          <w:rFonts w:ascii="Times New Roman" w:eastAsia="Calibri" w:hAnsi="Times New Roman" w:cs="Times New Roman"/>
          <w:b/>
          <w:bCs/>
          <w:color w:val="000000" w:themeColor="text1"/>
          <w:sz w:val="24"/>
          <w:szCs w:val="24"/>
        </w:rPr>
        <w:t>:</w:t>
      </w:r>
    </w:p>
    <w:p w:rsidR="00E347AE" w:rsidRPr="00E347AE" w:rsidRDefault="00E347AE" w:rsidP="00E347AE">
      <w:pPr>
        <w:spacing w:after="0" w:line="240" w:lineRule="auto"/>
        <w:ind w:firstLine="708"/>
        <w:jc w:val="both"/>
        <w:rPr>
          <w:rFonts w:ascii="Times New Roman" w:hAnsi="Times New Roman" w:cs="Times New Roman"/>
          <w:color w:val="000000" w:themeColor="text1"/>
          <w:sz w:val="24"/>
          <w:szCs w:val="24"/>
        </w:rPr>
      </w:pPr>
      <w:r w:rsidRPr="00E347AE">
        <w:rPr>
          <w:rFonts w:ascii="Times New Roman" w:eastAsia="Times New Roman" w:hAnsi="Times New Roman" w:cs="Times New Roman"/>
          <w:color w:val="000000" w:themeColor="text1"/>
          <w:sz w:val="24"/>
          <w:szCs w:val="24"/>
          <w:lang w:eastAsia="ru-RU"/>
        </w:rPr>
        <w:t>1.У</w:t>
      </w:r>
      <w:r w:rsidR="00087543" w:rsidRPr="00E347AE">
        <w:rPr>
          <w:rFonts w:ascii="Times New Roman" w:eastAsia="Times New Roman" w:hAnsi="Times New Roman" w:cs="Times New Roman"/>
          <w:color w:val="000000" w:themeColor="text1"/>
          <w:sz w:val="24"/>
          <w:szCs w:val="24"/>
          <w:lang w:eastAsia="ru-RU"/>
        </w:rPr>
        <w:t>твердить </w:t>
      </w:r>
      <w:hyperlink r:id="rId5" w:anchor="/document/71911264/entry/1000" w:history="1">
        <w:r w:rsidR="00087543" w:rsidRPr="00E347AE">
          <w:rPr>
            <w:rFonts w:ascii="Times New Roman" w:eastAsia="Times New Roman" w:hAnsi="Times New Roman" w:cs="Times New Roman"/>
            <w:color w:val="000000" w:themeColor="text1"/>
            <w:sz w:val="24"/>
            <w:szCs w:val="24"/>
            <w:lang w:eastAsia="ru-RU"/>
          </w:rPr>
          <w:t>Общие требования</w:t>
        </w:r>
      </w:hyperlink>
      <w:r w:rsidR="00087543" w:rsidRPr="00E347AE">
        <w:rPr>
          <w:rFonts w:ascii="Times New Roman" w:eastAsia="Times New Roman" w:hAnsi="Times New Roman" w:cs="Times New Roman"/>
          <w:color w:val="000000" w:themeColor="text1"/>
          <w:sz w:val="24"/>
          <w:szCs w:val="24"/>
          <w:lang w:eastAsia="ru-RU"/>
        </w:rPr>
        <w:t> к осуществлению органами (муници</w:t>
      </w:r>
      <w:r w:rsidRPr="00E347AE">
        <w:rPr>
          <w:rFonts w:ascii="Times New Roman" w:eastAsia="Times New Roman" w:hAnsi="Times New Roman" w:cs="Times New Roman"/>
          <w:color w:val="000000" w:themeColor="text1"/>
          <w:sz w:val="24"/>
          <w:szCs w:val="24"/>
          <w:lang w:eastAsia="ru-RU"/>
        </w:rPr>
        <w:t xml:space="preserve">пального) финансового </w:t>
      </w:r>
      <w:proofErr w:type="gramStart"/>
      <w:r w:rsidRPr="00E347AE">
        <w:rPr>
          <w:rFonts w:ascii="Times New Roman" w:eastAsia="Times New Roman" w:hAnsi="Times New Roman" w:cs="Times New Roman"/>
          <w:color w:val="000000" w:themeColor="text1"/>
          <w:sz w:val="24"/>
          <w:szCs w:val="24"/>
          <w:lang w:eastAsia="ru-RU"/>
        </w:rPr>
        <w:t>контроля,</w:t>
      </w:r>
      <w:r w:rsidR="00087543" w:rsidRPr="00E347AE">
        <w:rPr>
          <w:rFonts w:ascii="Times New Roman" w:eastAsia="Times New Roman" w:hAnsi="Times New Roman" w:cs="Times New Roman"/>
          <w:color w:val="000000" w:themeColor="text1"/>
          <w:sz w:val="24"/>
          <w:szCs w:val="24"/>
          <w:lang w:eastAsia="ru-RU"/>
        </w:rPr>
        <w:t>являющимися</w:t>
      </w:r>
      <w:proofErr w:type="gramEnd"/>
      <w:r w:rsidR="00087543" w:rsidRPr="00E347AE">
        <w:rPr>
          <w:rFonts w:ascii="Times New Roman" w:eastAsia="Times New Roman" w:hAnsi="Times New Roman" w:cs="Times New Roman"/>
          <w:color w:val="000000" w:themeColor="text1"/>
          <w:sz w:val="24"/>
          <w:szCs w:val="24"/>
          <w:lang w:eastAsia="ru-RU"/>
        </w:rPr>
        <w:t>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w:t>
      </w:r>
      <w:r w:rsidRPr="00E347AE">
        <w:rPr>
          <w:rFonts w:ascii="Times New Roman" w:eastAsia="Times New Roman" w:hAnsi="Times New Roman" w:cs="Times New Roman"/>
          <w:color w:val="000000" w:themeColor="text1"/>
          <w:sz w:val="24"/>
          <w:szCs w:val="24"/>
          <w:lang w:eastAsia="ru-RU"/>
        </w:rPr>
        <w:t> в</w:t>
      </w:r>
      <w:r w:rsidR="00087543" w:rsidRPr="00E347AE">
        <w:rPr>
          <w:rFonts w:ascii="Times New Roman" w:eastAsia="Times New Roman" w:hAnsi="Times New Roman" w:cs="Times New Roman"/>
          <w:color w:val="000000" w:themeColor="text1"/>
          <w:sz w:val="24"/>
          <w:szCs w:val="24"/>
          <w:lang w:eastAsia="ru-RU"/>
        </w:rPr>
        <w:t>сфере закупок товаров, работ, услуг для обеспечения государственных и муниципальных нужд".</w:t>
      </w:r>
      <w:r w:rsidRPr="00E347AE">
        <w:rPr>
          <w:rFonts w:ascii="Times New Roman" w:hAnsi="Times New Roman" w:cs="Times New Roman"/>
          <w:color w:val="000000" w:themeColor="text1"/>
          <w:sz w:val="24"/>
          <w:szCs w:val="24"/>
        </w:rPr>
        <w:t>.</w:t>
      </w:r>
    </w:p>
    <w:p w:rsidR="00E347AE" w:rsidRPr="00E347AE" w:rsidRDefault="00E347AE" w:rsidP="00E347AE">
      <w:pPr>
        <w:spacing w:after="0" w:line="240" w:lineRule="auto"/>
        <w:ind w:firstLine="708"/>
        <w:jc w:val="both"/>
        <w:rPr>
          <w:rFonts w:ascii="Times New Roman" w:hAnsi="Times New Roman" w:cs="Times New Roman"/>
          <w:color w:val="000000" w:themeColor="text1"/>
          <w:sz w:val="24"/>
          <w:szCs w:val="24"/>
        </w:rPr>
      </w:pPr>
      <w:r w:rsidRPr="00E347AE">
        <w:rPr>
          <w:rFonts w:ascii="Times New Roman" w:hAnsi="Times New Roman" w:cs="Times New Roman"/>
          <w:color w:val="000000" w:themeColor="text1"/>
          <w:sz w:val="24"/>
          <w:szCs w:val="24"/>
        </w:rPr>
        <w:t xml:space="preserve"> </w:t>
      </w:r>
      <w:r w:rsidR="00A3689C">
        <w:rPr>
          <w:rFonts w:ascii="Times New Roman" w:hAnsi="Times New Roman" w:cs="Times New Roman"/>
          <w:color w:val="000000" w:themeColor="text1"/>
          <w:sz w:val="24"/>
          <w:szCs w:val="24"/>
        </w:rPr>
        <w:t xml:space="preserve">2. </w:t>
      </w:r>
      <w:r w:rsidRPr="00E347AE">
        <w:rPr>
          <w:rFonts w:ascii="Times New Roman" w:hAnsi="Times New Roman" w:cs="Times New Roman"/>
          <w:color w:val="000000" w:themeColor="text1"/>
          <w:sz w:val="24"/>
          <w:szCs w:val="24"/>
        </w:rPr>
        <w:t xml:space="preserve">Настоящее постановление вступает в силу со дня его официального опубликования на стенде «Местного самоуправление» разместить на официальном сайте администрации Огоджинского сельсовета. </w:t>
      </w:r>
    </w:p>
    <w:p w:rsidR="00E347AE" w:rsidRPr="00E347AE" w:rsidRDefault="00E347AE" w:rsidP="00E347AE">
      <w:pPr>
        <w:spacing w:after="0" w:line="240" w:lineRule="auto"/>
        <w:ind w:firstLine="708"/>
        <w:jc w:val="both"/>
        <w:rPr>
          <w:rFonts w:ascii="Times New Roman" w:hAnsi="Times New Roman" w:cs="Times New Roman"/>
          <w:color w:val="000000" w:themeColor="text1"/>
          <w:sz w:val="24"/>
          <w:szCs w:val="24"/>
        </w:rPr>
      </w:pPr>
      <w:r w:rsidRPr="00E347AE">
        <w:rPr>
          <w:rFonts w:ascii="Times New Roman" w:hAnsi="Times New Roman" w:cs="Times New Roman"/>
          <w:color w:val="000000" w:themeColor="text1"/>
          <w:sz w:val="24"/>
          <w:szCs w:val="24"/>
        </w:rPr>
        <w:t xml:space="preserve">      3. Контроль за выполнением настоящего постановления оставляю за собой.</w:t>
      </w:r>
    </w:p>
    <w:p w:rsidR="00A3689C" w:rsidRDefault="00E347AE" w:rsidP="00E347AE">
      <w:pPr>
        <w:shd w:val="clear" w:color="auto" w:fill="FFFFFF"/>
        <w:spacing w:after="0" w:line="240" w:lineRule="auto"/>
        <w:jc w:val="both"/>
        <w:rPr>
          <w:rFonts w:ascii="Times New Roman" w:hAnsi="Times New Roman" w:cs="Times New Roman"/>
          <w:color w:val="000000" w:themeColor="text1"/>
          <w:sz w:val="24"/>
          <w:szCs w:val="24"/>
        </w:rPr>
      </w:pPr>
      <w:r w:rsidRPr="00E347AE">
        <w:rPr>
          <w:rFonts w:ascii="Times New Roman" w:hAnsi="Times New Roman" w:cs="Times New Roman"/>
          <w:color w:val="000000" w:themeColor="text1"/>
          <w:sz w:val="24"/>
          <w:szCs w:val="24"/>
        </w:rPr>
        <w:t xml:space="preserve">        </w:t>
      </w:r>
    </w:p>
    <w:p w:rsidR="00A3689C" w:rsidRDefault="00A3689C" w:rsidP="00E347AE">
      <w:pPr>
        <w:shd w:val="clear" w:color="auto" w:fill="FFFFFF"/>
        <w:spacing w:after="0" w:line="240" w:lineRule="auto"/>
        <w:jc w:val="both"/>
        <w:rPr>
          <w:rFonts w:ascii="Times New Roman" w:hAnsi="Times New Roman" w:cs="Times New Roman"/>
          <w:color w:val="000000" w:themeColor="text1"/>
          <w:sz w:val="24"/>
          <w:szCs w:val="24"/>
        </w:rPr>
      </w:pPr>
    </w:p>
    <w:p w:rsidR="00A3689C" w:rsidRDefault="00A3689C" w:rsidP="00E347AE">
      <w:pPr>
        <w:shd w:val="clear" w:color="auto" w:fill="FFFFFF"/>
        <w:spacing w:after="0" w:line="240" w:lineRule="auto"/>
        <w:jc w:val="both"/>
        <w:rPr>
          <w:rFonts w:ascii="Times New Roman" w:hAnsi="Times New Roman" w:cs="Times New Roman"/>
          <w:color w:val="000000" w:themeColor="text1"/>
          <w:sz w:val="24"/>
          <w:szCs w:val="24"/>
        </w:rPr>
      </w:pPr>
    </w:p>
    <w:p w:rsidR="00087543" w:rsidRPr="00E347AE" w:rsidRDefault="00E347AE" w:rsidP="00E347A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347AE">
        <w:rPr>
          <w:rFonts w:ascii="Times New Roman" w:hAnsi="Times New Roman" w:cs="Times New Roman"/>
          <w:color w:val="000000" w:themeColor="text1"/>
          <w:sz w:val="24"/>
          <w:szCs w:val="24"/>
        </w:rPr>
        <w:t xml:space="preserve">Глава Огоджинского сельсовета                                 </w:t>
      </w:r>
      <w:r w:rsidR="00A3689C">
        <w:rPr>
          <w:rFonts w:ascii="Times New Roman" w:hAnsi="Times New Roman" w:cs="Times New Roman"/>
          <w:color w:val="000000" w:themeColor="text1"/>
          <w:sz w:val="24"/>
          <w:szCs w:val="24"/>
        </w:rPr>
        <w:t xml:space="preserve">       </w:t>
      </w:r>
      <w:r w:rsidRPr="00E347AE">
        <w:rPr>
          <w:rFonts w:ascii="Times New Roman" w:hAnsi="Times New Roman" w:cs="Times New Roman"/>
          <w:color w:val="000000" w:themeColor="text1"/>
          <w:sz w:val="24"/>
          <w:szCs w:val="24"/>
        </w:rPr>
        <w:t xml:space="preserve">            Л.М. Рудь</w:t>
      </w:r>
    </w:p>
    <w:p w:rsidR="00E347AE" w:rsidRPr="00E347AE" w:rsidRDefault="00E347AE" w:rsidP="00E347AE">
      <w:pPr>
        <w:spacing w:after="0" w:line="240" w:lineRule="auto"/>
        <w:jc w:val="right"/>
        <w:rPr>
          <w:rFonts w:ascii="Times New Roman" w:eastAsia="Times New Roman" w:hAnsi="Times New Roman" w:cs="Times New Roman"/>
          <w:color w:val="000000" w:themeColor="text1"/>
          <w:sz w:val="23"/>
          <w:szCs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E347AE" w:rsidRDefault="00E347AE" w:rsidP="00E347AE">
      <w:pPr>
        <w:spacing w:after="0" w:line="240" w:lineRule="auto"/>
        <w:jc w:val="right"/>
        <w:rPr>
          <w:rFonts w:ascii="Times New Roman" w:eastAsia="Times New Roman" w:hAnsi="Times New Roman" w:cs="Times New Roman"/>
          <w:b/>
          <w:bCs/>
          <w:color w:val="000000" w:themeColor="text1"/>
          <w:sz w:val="23"/>
          <w:lang w:eastAsia="ru-RU"/>
        </w:rPr>
      </w:pPr>
    </w:p>
    <w:p w:rsidR="00326E00" w:rsidRDefault="00E347AE" w:rsidP="00E347AE">
      <w:pPr>
        <w:spacing w:after="0" w:line="240" w:lineRule="auto"/>
        <w:jc w:val="right"/>
        <w:rPr>
          <w:rFonts w:ascii="Times New Roman" w:hAnsi="Times New Roman" w:cs="Times New Roman"/>
          <w:color w:val="000000" w:themeColor="text1"/>
          <w:sz w:val="28"/>
          <w:szCs w:val="28"/>
        </w:rPr>
      </w:pPr>
      <w:r w:rsidRPr="00E347AE">
        <w:rPr>
          <w:rFonts w:ascii="Times New Roman" w:eastAsia="Times New Roman" w:hAnsi="Times New Roman" w:cs="Times New Roman"/>
          <w:b/>
          <w:bCs/>
          <w:color w:val="000000" w:themeColor="text1"/>
          <w:sz w:val="23"/>
          <w:lang w:eastAsia="ru-RU"/>
        </w:rPr>
        <w:t>УТВЕРЖДЕНО</w:t>
      </w:r>
      <w:r w:rsidRPr="00E347AE">
        <w:rPr>
          <w:rFonts w:ascii="Times New Roman" w:hAnsi="Times New Roman" w:cs="Times New Roman"/>
          <w:color w:val="000000" w:themeColor="text1"/>
          <w:sz w:val="28"/>
          <w:szCs w:val="28"/>
        </w:rPr>
        <w:t xml:space="preserve"> </w:t>
      </w:r>
    </w:p>
    <w:p w:rsidR="00E347AE" w:rsidRPr="00E347AE" w:rsidRDefault="00326E00" w:rsidP="00E347AE">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w:t>
      </w:r>
      <w:r w:rsidR="00E347AE" w:rsidRPr="00E347AE">
        <w:rPr>
          <w:rFonts w:ascii="Times New Roman" w:hAnsi="Times New Roman" w:cs="Times New Roman"/>
          <w:color w:val="000000" w:themeColor="text1"/>
          <w:sz w:val="28"/>
          <w:szCs w:val="28"/>
        </w:rPr>
        <w:t xml:space="preserve"> главы </w:t>
      </w:r>
    </w:p>
    <w:p w:rsidR="00E347AE" w:rsidRPr="00E347AE" w:rsidRDefault="00E347AE" w:rsidP="00E347AE">
      <w:pPr>
        <w:spacing w:after="0" w:line="240" w:lineRule="auto"/>
        <w:jc w:val="right"/>
        <w:rPr>
          <w:rFonts w:ascii="Times New Roman" w:hAnsi="Times New Roman" w:cs="Times New Roman"/>
          <w:color w:val="000000" w:themeColor="text1"/>
          <w:sz w:val="28"/>
          <w:szCs w:val="28"/>
        </w:rPr>
      </w:pPr>
      <w:r w:rsidRPr="00E347AE">
        <w:rPr>
          <w:rFonts w:ascii="Times New Roman" w:hAnsi="Times New Roman" w:cs="Times New Roman"/>
          <w:color w:val="000000" w:themeColor="text1"/>
          <w:sz w:val="28"/>
          <w:szCs w:val="28"/>
        </w:rPr>
        <w:t>Огоджинского сельсовета</w:t>
      </w:r>
    </w:p>
    <w:p w:rsidR="00087543" w:rsidRPr="00E347AE" w:rsidRDefault="00087543" w:rsidP="00E347AE">
      <w:pPr>
        <w:shd w:val="clear" w:color="auto" w:fill="FFFFFF"/>
        <w:spacing w:after="0" w:line="240" w:lineRule="auto"/>
        <w:jc w:val="right"/>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b/>
          <w:bCs/>
          <w:color w:val="000000" w:themeColor="text1"/>
          <w:sz w:val="23"/>
          <w:szCs w:val="23"/>
          <w:lang w:eastAsia="ru-RU"/>
        </w:rPr>
        <w:br/>
      </w:r>
      <w:r w:rsidR="007D516F">
        <w:rPr>
          <w:rFonts w:ascii="Times New Roman" w:eastAsia="Times New Roman" w:hAnsi="Times New Roman" w:cs="Times New Roman"/>
          <w:b/>
          <w:bCs/>
          <w:color w:val="000000" w:themeColor="text1"/>
          <w:sz w:val="23"/>
          <w:lang w:eastAsia="ru-RU"/>
        </w:rPr>
        <w:t xml:space="preserve">№ 77 от 29.12. </w:t>
      </w:r>
      <w:r w:rsidRPr="00E347AE">
        <w:rPr>
          <w:rFonts w:ascii="Times New Roman" w:eastAsia="Times New Roman" w:hAnsi="Times New Roman" w:cs="Times New Roman"/>
          <w:b/>
          <w:bCs/>
          <w:color w:val="000000" w:themeColor="text1"/>
          <w:sz w:val="23"/>
          <w:lang w:eastAsia="ru-RU"/>
        </w:rPr>
        <w:t>2018 г. </w:t>
      </w:r>
    </w:p>
    <w:p w:rsidR="007D516F" w:rsidRDefault="007D516F"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bookmarkStart w:id="0" w:name="_GoBack"/>
      <w:bookmarkEnd w:id="0"/>
      <w:r w:rsidRPr="00E347AE">
        <w:rPr>
          <w:rFonts w:ascii="Times New Roman" w:eastAsia="Times New Roman" w:hAnsi="Times New Roman" w:cs="Times New Roman"/>
          <w:color w:val="000000" w:themeColor="text1"/>
          <w:sz w:val="32"/>
          <w:szCs w:val="32"/>
          <w:lang w:eastAsia="ru-RU"/>
        </w:rPr>
        <w:t>Общие требования</w:t>
      </w:r>
      <w:r w:rsidRPr="00E347AE">
        <w:rPr>
          <w:rFonts w:ascii="Times New Roman" w:eastAsia="Times New Roman" w:hAnsi="Times New Roman" w:cs="Times New Roman"/>
          <w:color w:val="000000" w:themeColor="text1"/>
          <w:sz w:val="32"/>
          <w:szCs w:val="32"/>
          <w:lang w:eastAsia="ru-RU"/>
        </w:rPr>
        <w:br/>
        <w:t>к осуществлению органами (муници</w:t>
      </w:r>
      <w:r w:rsidR="00A3689C">
        <w:rPr>
          <w:rFonts w:ascii="Times New Roman" w:eastAsia="Times New Roman" w:hAnsi="Times New Roman" w:cs="Times New Roman"/>
          <w:color w:val="000000" w:themeColor="text1"/>
          <w:sz w:val="32"/>
          <w:szCs w:val="32"/>
          <w:lang w:eastAsia="ru-RU"/>
        </w:rPr>
        <w:t>пального) финансового контроля,</w:t>
      </w:r>
      <w:r w:rsidRPr="00E347AE">
        <w:rPr>
          <w:rFonts w:ascii="Times New Roman" w:eastAsia="Times New Roman" w:hAnsi="Times New Roman" w:cs="Times New Roman"/>
          <w:color w:val="000000" w:themeColor="text1"/>
          <w:sz w:val="32"/>
          <w:szCs w:val="32"/>
          <w:lang w:eastAsia="ru-RU"/>
        </w:rPr>
        <w:t>являющимися </w:t>
      </w:r>
      <w:r w:rsidRPr="00E347AE">
        <w:rPr>
          <w:rFonts w:ascii="Times New Roman" w:eastAsia="Times New Roman" w:hAnsi="Times New Roman" w:cs="Times New Roman"/>
          <w:color w:val="000000" w:themeColor="text1"/>
          <w:sz w:val="32"/>
          <w:lang w:eastAsia="ru-RU"/>
        </w:rPr>
        <w:t>органами</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должностными</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лицами</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исполнительной</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власти</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субъектов</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РоссийскойФедерации</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местных</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администраций</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контроля</w:t>
      </w:r>
      <w:r w:rsidRPr="00E347AE">
        <w:rPr>
          <w:rFonts w:ascii="Times New Roman" w:eastAsia="Times New Roman" w:hAnsi="Times New Roman" w:cs="Times New Roman"/>
          <w:color w:val="000000" w:themeColor="text1"/>
          <w:sz w:val="32"/>
          <w:szCs w:val="32"/>
          <w:lang w:eastAsia="ru-RU"/>
        </w:rPr>
        <w:t> за </w:t>
      </w:r>
      <w:r w:rsidRPr="00E347AE">
        <w:rPr>
          <w:rFonts w:ascii="Times New Roman" w:eastAsia="Times New Roman" w:hAnsi="Times New Roman" w:cs="Times New Roman"/>
          <w:color w:val="000000" w:themeColor="text1"/>
          <w:sz w:val="32"/>
          <w:lang w:eastAsia="ru-RU"/>
        </w:rPr>
        <w:t>соблюдением</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Федерального</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закона</w:t>
      </w:r>
      <w:r w:rsidRPr="00E347AE">
        <w:rPr>
          <w:rFonts w:ascii="Times New Roman" w:eastAsia="Times New Roman" w:hAnsi="Times New Roman" w:cs="Times New Roman"/>
          <w:color w:val="000000" w:themeColor="text1"/>
          <w:sz w:val="32"/>
          <w:szCs w:val="32"/>
          <w:lang w:eastAsia="ru-RU"/>
        </w:rPr>
        <w:t> "О </w:t>
      </w:r>
      <w:r w:rsidRPr="00E347AE">
        <w:rPr>
          <w:rFonts w:ascii="Times New Roman" w:eastAsia="Times New Roman" w:hAnsi="Times New Roman" w:cs="Times New Roman"/>
          <w:color w:val="000000" w:themeColor="text1"/>
          <w:sz w:val="32"/>
          <w:lang w:eastAsia="ru-RU"/>
        </w:rPr>
        <w:t>контрактной</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системе</w:t>
      </w:r>
      <w:r w:rsidR="00A3689C">
        <w:rPr>
          <w:rFonts w:ascii="Times New Roman" w:eastAsia="Times New Roman" w:hAnsi="Times New Roman" w:cs="Times New Roman"/>
          <w:color w:val="000000" w:themeColor="text1"/>
          <w:sz w:val="32"/>
          <w:szCs w:val="32"/>
          <w:lang w:eastAsia="ru-RU"/>
        </w:rPr>
        <w:t> в</w:t>
      </w:r>
      <w:r w:rsidRPr="00E347AE">
        <w:rPr>
          <w:rFonts w:ascii="Times New Roman" w:eastAsia="Times New Roman" w:hAnsi="Times New Roman" w:cs="Times New Roman"/>
          <w:color w:val="000000" w:themeColor="text1"/>
          <w:sz w:val="32"/>
          <w:szCs w:val="32"/>
          <w:lang w:eastAsia="ru-RU"/>
        </w:rPr>
        <w:t>сфере </w:t>
      </w:r>
      <w:r w:rsidRPr="00E347AE">
        <w:rPr>
          <w:rFonts w:ascii="Times New Roman" w:eastAsia="Times New Roman" w:hAnsi="Times New Roman" w:cs="Times New Roman"/>
          <w:color w:val="000000" w:themeColor="text1"/>
          <w:sz w:val="32"/>
          <w:lang w:eastAsia="ru-RU"/>
        </w:rPr>
        <w:t>закупок</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товаров</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работ</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услуг</w:t>
      </w:r>
      <w:r w:rsidRPr="00E347AE">
        <w:rPr>
          <w:rFonts w:ascii="Times New Roman" w:eastAsia="Times New Roman" w:hAnsi="Times New Roman" w:cs="Times New Roman"/>
          <w:color w:val="000000" w:themeColor="text1"/>
          <w:sz w:val="32"/>
          <w:szCs w:val="32"/>
          <w:lang w:eastAsia="ru-RU"/>
        </w:rPr>
        <w:t> для </w:t>
      </w:r>
      <w:r w:rsidRPr="00E347AE">
        <w:rPr>
          <w:rFonts w:ascii="Times New Roman" w:eastAsia="Times New Roman" w:hAnsi="Times New Roman" w:cs="Times New Roman"/>
          <w:color w:val="000000" w:themeColor="text1"/>
          <w:sz w:val="32"/>
          <w:lang w:eastAsia="ru-RU"/>
        </w:rPr>
        <w:t>обеспечения</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государственных</w:t>
      </w:r>
      <w:r w:rsidRPr="00E347AE">
        <w:rPr>
          <w:rFonts w:ascii="Times New Roman" w:eastAsia="Times New Roman" w:hAnsi="Times New Roman" w:cs="Times New Roman"/>
          <w:color w:val="000000" w:themeColor="text1"/>
          <w:sz w:val="32"/>
          <w:szCs w:val="32"/>
          <w:lang w:eastAsia="ru-RU"/>
        </w:rPr>
        <w:t> и </w:t>
      </w:r>
      <w:r w:rsidRPr="00E347AE">
        <w:rPr>
          <w:rFonts w:ascii="Times New Roman" w:eastAsia="Times New Roman" w:hAnsi="Times New Roman" w:cs="Times New Roman"/>
          <w:color w:val="000000" w:themeColor="text1"/>
          <w:sz w:val="32"/>
          <w:lang w:eastAsia="ru-RU"/>
        </w:rPr>
        <w:t>муниципальных</w:t>
      </w:r>
      <w:r w:rsidRPr="00E347AE">
        <w:rPr>
          <w:rFonts w:ascii="Times New Roman" w:eastAsia="Times New Roman" w:hAnsi="Times New Roman" w:cs="Times New Roman"/>
          <w:color w:val="000000" w:themeColor="text1"/>
          <w:sz w:val="32"/>
          <w:szCs w:val="32"/>
          <w:lang w:eastAsia="ru-RU"/>
        </w:rPr>
        <w:t> </w:t>
      </w:r>
      <w:r w:rsidRPr="00E347AE">
        <w:rPr>
          <w:rFonts w:ascii="Times New Roman" w:eastAsia="Times New Roman" w:hAnsi="Times New Roman" w:cs="Times New Roman"/>
          <w:color w:val="000000" w:themeColor="text1"/>
          <w:sz w:val="32"/>
          <w:lang w:eastAsia="ru-RU"/>
        </w:rPr>
        <w:t>нужд</w:t>
      </w:r>
      <w:r w:rsidRPr="00E347AE">
        <w:rPr>
          <w:rFonts w:ascii="Times New Roman" w:eastAsia="Times New Roman" w:hAnsi="Times New Roman" w:cs="Times New Roman"/>
          <w:color w:val="000000" w:themeColor="text1"/>
          <w:sz w:val="32"/>
          <w:szCs w:val="32"/>
          <w:lang w:eastAsia="ru-RU"/>
        </w:rPr>
        <w:t>"</w:t>
      </w: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r w:rsidRPr="00E347AE">
        <w:rPr>
          <w:rFonts w:ascii="Times New Roman" w:eastAsia="Times New Roman" w:hAnsi="Times New Roman" w:cs="Times New Roman"/>
          <w:color w:val="000000" w:themeColor="text1"/>
          <w:sz w:val="32"/>
          <w:szCs w:val="32"/>
          <w:lang w:eastAsia="ru-RU"/>
        </w:rPr>
        <w:t>I. Общие положения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6" w:anchor="/document/72048788/entry/1" w:history="1">
        <w:r w:rsidR="00087543" w:rsidRPr="00E347AE">
          <w:rPr>
            <w:rFonts w:ascii="Times New Roman" w:eastAsia="Times New Roman" w:hAnsi="Times New Roman" w:cs="Times New Roman"/>
            <w:color w:val="000000" w:themeColor="text1"/>
            <w:sz w:val="23"/>
            <w:lang w:eastAsia="ru-RU"/>
          </w:rPr>
          <w:t>1.</w:t>
        </w:r>
      </w:hyperlink>
      <w:r w:rsidR="00087543" w:rsidRPr="00E347AE">
        <w:rPr>
          <w:rFonts w:ascii="Times New Roman" w:eastAsia="Times New Roman" w:hAnsi="Times New Roman" w:cs="Times New Roman"/>
          <w:color w:val="000000" w:themeColor="text1"/>
          <w:sz w:val="23"/>
          <w:szCs w:val="23"/>
          <w:lang w:eastAsia="ru-RU"/>
        </w:rPr>
        <w:t> Настоящие Общие требования к осуществлению органами г (муници</w:t>
      </w:r>
      <w:r w:rsidR="00E347AE" w:rsidRPr="00E347AE">
        <w:rPr>
          <w:rFonts w:ascii="Times New Roman" w:eastAsia="Times New Roman" w:hAnsi="Times New Roman" w:cs="Times New Roman"/>
          <w:color w:val="000000" w:themeColor="text1"/>
          <w:sz w:val="23"/>
          <w:szCs w:val="23"/>
          <w:lang w:eastAsia="ru-RU"/>
        </w:rPr>
        <w:t>пального) финансового контроля,</w:t>
      </w:r>
      <w:r w:rsidR="00087543" w:rsidRPr="00E347AE">
        <w:rPr>
          <w:rFonts w:ascii="Times New Roman" w:eastAsia="Times New Roman" w:hAnsi="Times New Roman" w:cs="Times New Roman"/>
          <w:color w:val="000000" w:themeColor="text1"/>
          <w:sz w:val="23"/>
          <w:szCs w:val="23"/>
          <w:lang w:eastAsia="ru-RU"/>
        </w:rPr>
        <w:t>являющимися </w:t>
      </w:r>
      <w:r w:rsidR="00087543" w:rsidRPr="00E347AE">
        <w:rPr>
          <w:rFonts w:ascii="Times New Roman" w:eastAsia="Times New Roman" w:hAnsi="Times New Roman" w:cs="Times New Roman"/>
          <w:color w:val="000000" w:themeColor="text1"/>
          <w:sz w:val="23"/>
          <w:lang w:eastAsia="ru-RU"/>
        </w:rPr>
        <w:t>органами</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должностными</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лицами</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исполнительной</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власти</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субъектов</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Российской</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Федерации</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местных</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администраций</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контроля</w:t>
      </w:r>
      <w:r w:rsidR="00087543" w:rsidRPr="00E347AE">
        <w:rPr>
          <w:rFonts w:ascii="Times New Roman" w:eastAsia="Times New Roman" w:hAnsi="Times New Roman" w:cs="Times New Roman"/>
          <w:color w:val="000000" w:themeColor="text1"/>
          <w:sz w:val="23"/>
          <w:szCs w:val="23"/>
          <w:lang w:eastAsia="ru-RU"/>
        </w:rPr>
        <w:t> за </w:t>
      </w:r>
      <w:r w:rsidR="00087543" w:rsidRPr="00E347AE">
        <w:rPr>
          <w:rFonts w:ascii="Times New Roman" w:eastAsia="Times New Roman" w:hAnsi="Times New Roman" w:cs="Times New Roman"/>
          <w:color w:val="000000" w:themeColor="text1"/>
          <w:sz w:val="23"/>
          <w:lang w:eastAsia="ru-RU"/>
        </w:rPr>
        <w:t>соблюдением</w:t>
      </w:r>
      <w:r w:rsidR="00087543" w:rsidRPr="00E347AE">
        <w:rPr>
          <w:rFonts w:ascii="Times New Roman" w:eastAsia="Times New Roman" w:hAnsi="Times New Roman" w:cs="Times New Roman"/>
          <w:color w:val="000000" w:themeColor="text1"/>
          <w:sz w:val="23"/>
          <w:szCs w:val="23"/>
          <w:lang w:eastAsia="ru-RU"/>
        </w:rPr>
        <w:t> </w:t>
      </w:r>
      <w:hyperlink r:id="rId7" w:anchor="/document/70353464/entry/0" w:history="1">
        <w:r w:rsidR="00087543" w:rsidRPr="00E347AE">
          <w:rPr>
            <w:rFonts w:ascii="Times New Roman" w:eastAsia="Times New Roman" w:hAnsi="Times New Roman" w:cs="Times New Roman"/>
            <w:color w:val="000000" w:themeColor="text1"/>
            <w:sz w:val="23"/>
            <w:lang w:eastAsia="ru-RU"/>
          </w:rPr>
          <w:t>Федерального закона</w:t>
        </w:r>
      </w:hyperlink>
      <w:r w:rsidR="00087543" w:rsidRPr="00E347AE">
        <w:rPr>
          <w:rFonts w:ascii="Times New Roman" w:eastAsia="Times New Roman" w:hAnsi="Times New Roman" w:cs="Times New Roman"/>
          <w:color w:val="000000" w:themeColor="text1"/>
          <w:sz w:val="23"/>
          <w:szCs w:val="23"/>
          <w:lang w:eastAsia="ru-RU"/>
        </w:rPr>
        <w:t> от 5 апреля 2013 г. N 44-</w:t>
      </w:r>
      <w:r w:rsidR="00087543" w:rsidRPr="00E347AE">
        <w:rPr>
          <w:rFonts w:ascii="Times New Roman" w:eastAsia="Times New Roman" w:hAnsi="Times New Roman" w:cs="Times New Roman"/>
          <w:color w:val="000000" w:themeColor="text1"/>
          <w:sz w:val="23"/>
          <w:lang w:eastAsia="ru-RU"/>
        </w:rPr>
        <w:t>ФЗ</w:t>
      </w:r>
      <w:r w:rsidR="00087543" w:rsidRPr="00E347AE">
        <w:rPr>
          <w:rFonts w:ascii="Times New Roman" w:eastAsia="Times New Roman" w:hAnsi="Times New Roman" w:cs="Times New Roman"/>
          <w:color w:val="000000" w:themeColor="text1"/>
          <w:sz w:val="23"/>
          <w:szCs w:val="23"/>
          <w:lang w:eastAsia="ru-RU"/>
        </w:rPr>
        <w:t> "О </w:t>
      </w:r>
      <w:r w:rsidR="00087543" w:rsidRPr="00E347AE">
        <w:rPr>
          <w:rFonts w:ascii="Times New Roman" w:eastAsia="Times New Roman" w:hAnsi="Times New Roman" w:cs="Times New Roman"/>
          <w:color w:val="000000" w:themeColor="text1"/>
          <w:sz w:val="23"/>
          <w:lang w:eastAsia="ru-RU"/>
        </w:rPr>
        <w:t>контрактной</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системе</w:t>
      </w:r>
      <w:r w:rsidR="00087543" w:rsidRPr="00E347AE">
        <w:rPr>
          <w:rFonts w:ascii="Times New Roman" w:eastAsia="Times New Roman" w:hAnsi="Times New Roman" w:cs="Times New Roman"/>
          <w:color w:val="000000" w:themeColor="text1"/>
          <w:sz w:val="23"/>
          <w:szCs w:val="23"/>
          <w:lang w:eastAsia="ru-RU"/>
        </w:rPr>
        <w:t> в сфере </w:t>
      </w:r>
      <w:r w:rsidR="00087543" w:rsidRPr="00E347AE">
        <w:rPr>
          <w:rFonts w:ascii="Times New Roman" w:eastAsia="Times New Roman" w:hAnsi="Times New Roman" w:cs="Times New Roman"/>
          <w:color w:val="000000" w:themeColor="text1"/>
          <w:sz w:val="23"/>
          <w:lang w:eastAsia="ru-RU"/>
        </w:rPr>
        <w:t>закупок</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товаров</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работ</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услуг</w:t>
      </w:r>
      <w:r w:rsidR="00087543" w:rsidRPr="00E347AE">
        <w:rPr>
          <w:rFonts w:ascii="Times New Roman" w:eastAsia="Times New Roman" w:hAnsi="Times New Roman" w:cs="Times New Roman"/>
          <w:color w:val="000000" w:themeColor="text1"/>
          <w:sz w:val="23"/>
          <w:szCs w:val="23"/>
          <w:lang w:eastAsia="ru-RU"/>
        </w:rPr>
        <w:t> для </w:t>
      </w:r>
      <w:r w:rsidR="00087543" w:rsidRPr="00E347AE">
        <w:rPr>
          <w:rFonts w:ascii="Times New Roman" w:eastAsia="Times New Roman" w:hAnsi="Times New Roman" w:cs="Times New Roman"/>
          <w:color w:val="000000" w:themeColor="text1"/>
          <w:sz w:val="23"/>
          <w:lang w:eastAsia="ru-RU"/>
        </w:rPr>
        <w:t>обеспечения</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государственных</w:t>
      </w:r>
      <w:r w:rsidR="00087543" w:rsidRPr="00E347AE">
        <w:rPr>
          <w:rFonts w:ascii="Times New Roman" w:eastAsia="Times New Roman" w:hAnsi="Times New Roman" w:cs="Times New Roman"/>
          <w:color w:val="000000" w:themeColor="text1"/>
          <w:sz w:val="23"/>
          <w:szCs w:val="23"/>
          <w:lang w:eastAsia="ru-RU"/>
        </w:rPr>
        <w:t> и </w:t>
      </w:r>
      <w:r w:rsidR="00087543" w:rsidRPr="00E347AE">
        <w:rPr>
          <w:rFonts w:ascii="Times New Roman" w:eastAsia="Times New Roman" w:hAnsi="Times New Roman" w:cs="Times New Roman"/>
          <w:color w:val="000000" w:themeColor="text1"/>
          <w:sz w:val="23"/>
          <w:lang w:eastAsia="ru-RU"/>
        </w:rPr>
        <w:t>муниципальных</w:t>
      </w:r>
      <w:r w:rsidR="00087543" w:rsidRPr="00E347AE">
        <w:rPr>
          <w:rFonts w:ascii="Times New Roman" w:eastAsia="Times New Roman" w:hAnsi="Times New Roman" w:cs="Times New Roman"/>
          <w:color w:val="000000" w:themeColor="text1"/>
          <w:sz w:val="23"/>
          <w:szCs w:val="23"/>
          <w:lang w:eastAsia="ru-RU"/>
        </w:rPr>
        <w:t> </w:t>
      </w:r>
      <w:r w:rsidR="00087543" w:rsidRPr="00E347AE">
        <w:rPr>
          <w:rFonts w:ascii="Times New Roman" w:eastAsia="Times New Roman" w:hAnsi="Times New Roman" w:cs="Times New Roman"/>
          <w:color w:val="000000" w:themeColor="text1"/>
          <w:sz w:val="23"/>
          <w:lang w:eastAsia="ru-RU"/>
        </w:rPr>
        <w:t>нужд</w:t>
      </w:r>
      <w:r w:rsidR="00087543" w:rsidRPr="00E347AE">
        <w:rPr>
          <w:rFonts w:ascii="Times New Roman" w:eastAsia="Times New Roman" w:hAnsi="Times New Roman" w:cs="Times New Roman"/>
          <w:color w:val="000000" w:themeColor="text1"/>
          <w:sz w:val="23"/>
          <w:szCs w:val="23"/>
          <w:lang w:eastAsia="ru-RU"/>
        </w:rPr>
        <w:t>" (Собрание законодательства Российской Федерации, 2013, N 14, ст. 1652; 2018, N 1, ст. 90) (далее - Общие требования, Органы контроля, Федеральный закон) разработаны в целях установления высшими исполнительными органами государственной власти субъектов Российской Федерации (местными администрациями) порядка осуществления контроля за соблюдением Федерального закона Органами контроля (далее - Порядок).</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 Деятельность Органов контроля по контролю за соблюдением </w:t>
      </w:r>
      <w:hyperlink r:id="rId8" w:anchor="/document/70353464/entry/0" w:history="1">
        <w:r w:rsidRPr="00E347AE">
          <w:rPr>
            <w:rFonts w:ascii="Times New Roman" w:eastAsia="Times New Roman" w:hAnsi="Times New Roman" w:cs="Times New Roman"/>
            <w:color w:val="000000" w:themeColor="text1"/>
            <w:sz w:val="23"/>
            <w:lang w:eastAsia="ru-RU"/>
          </w:rPr>
          <w:t>Федерального закона</w:t>
        </w:r>
      </w:hyperlink>
      <w:r w:rsidRPr="00E347AE">
        <w:rPr>
          <w:rFonts w:ascii="Times New Roman" w:eastAsia="Times New Roman" w:hAnsi="Times New Roman" w:cs="Times New Roman"/>
          <w:color w:val="000000" w:themeColor="text1"/>
          <w:sz w:val="23"/>
          <w:szCs w:val="23"/>
          <w:lang w:eastAsia="ru-RU"/>
        </w:rPr>
        <w:t>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9" w:anchor="/document/72048788/entry/2" w:history="1">
        <w:r w:rsidR="00087543" w:rsidRPr="00E347AE">
          <w:rPr>
            <w:rFonts w:ascii="Times New Roman" w:eastAsia="Times New Roman" w:hAnsi="Times New Roman" w:cs="Times New Roman"/>
            <w:color w:val="000000" w:themeColor="text1"/>
            <w:sz w:val="23"/>
            <w:lang w:eastAsia="ru-RU"/>
          </w:rPr>
          <w:t>3.</w:t>
        </w:r>
      </w:hyperlink>
      <w:r w:rsidR="00087543" w:rsidRPr="00E347AE">
        <w:rPr>
          <w:rFonts w:ascii="Times New Roman" w:eastAsia="Times New Roman" w:hAnsi="Times New Roman" w:cs="Times New Roman"/>
          <w:color w:val="000000" w:themeColor="text1"/>
          <w:sz w:val="23"/>
          <w:szCs w:val="23"/>
          <w:lang w:eastAsia="ru-RU"/>
        </w:rP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4. Должностными лицами Органов контроля, осуществляющими деятельность по контролю, являются: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руководитель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proofErr w:type="gramStart"/>
      <w:r w:rsidRPr="00E347AE">
        <w:rPr>
          <w:rFonts w:ascii="Times New Roman" w:eastAsia="Times New Roman" w:hAnsi="Times New Roman" w:cs="Times New Roman"/>
          <w:color w:val="000000" w:themeColor="text1"/>
          <w:sz w:val="23"/>
          <w:szCs w:val="23"/>
          <w:lang w:eastAsia="ru-RU"/>
        </w:rPr>
        <w:t>б</w:t>
      </w:r>
      <w:proofErr w:type="gramEnd"/>
      <w:r w:rsidRPr="00E347AE">
        <w:rPr>
          <w:rFonts w:ascii="Times New Roman" w:eastAsia="Times New Roman" w:hAnsi="Times New Roman" w:cs="Times New Roman"/>
          <w:color w:val="000000" w:themeColor="text1"/>
          <w:sz w:val="23"/>
          <w:szCs w:val="23"/>
          <w:lang w:eastAsia="ru-RU"/>
        </w:rPr>
        <w:t>) заместители руководителя Органа контроля, к компетенции которых относятся вопросы осуществления деятельности по контролю;</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руководители (заместители руководителей) структурных подразделений Органа контроля, ответственные за организацию осуществления контрольных мероприятий;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г) иные государственные гражданские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5. Должностные лица, указанные в </w:t>
      </w:r>
      <w:hyperlink r:id="rId10" w:anchor="/document/71911264/entry/1004" w:history="1">
        <w:r w:rsidRPr="00E347AE">
          <w:rPr>
            <w:rFonts w:ascii="Times New Roman" w:eastAsia="Times New Roman" w:hAnsi="Times New Roman" w:cs="Times New Roman"/>
            <w:color w:val="000000" w:themeColor="text1"/>
            <w:sz w:val="23"/>
            <w:lang w:eastAsia="ru-RU"/>
          </w:rPr>
          <w:t>пункте 4</w:t>
        </w:r>
      </w:hyperlink>
      <w:r w:rsidRPr="00E347AE">
        <w:rPr>
          <w:rFonts w:ascii="Times New Roman" w:eastAsia="Times New Roman" w:hAnsi="Times New Roman" w:cs="Times New Roman"/>
          <w:color w:val="000000" w:themeColor="text1"/>
          <w:sz w:val="23"/>
          <w:szCs w:val="23"/>
          <w:lang w:eastAsia="ru-RU"/>
        </w:rPr>
        <w:t> Общих требований, обязаны:</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соблюдать требования нормативных правовых актов в установленной сфере деятельности Органов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проводить контрольные мероприятия в соответствии с распорядительным документом руководителя (заместителя руководителя)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w:t>
      </w:r>
      <w:r w:rsidRPr="00E347AE">
        <w:rPr>
          <w:rFonts w:ascii="Times New Roman" w:eastAsia="Times New Roman" w:hAnsi="Times New Roman" w:cs="Times New Roman"/>
          <w:color w:val="000000" w:themeColor="text1"/>
          <w:sz w:val="23"/>
          <w:szCs w:val="23"/>
          <w:lang w:eastAsia="ru-RU"/>
        </w:rPr>
        <w:lastRenderedPageBreak/>
        <w:t>уполномоченных учреждений, осуществляющих действия, направленные на осуществление закупок товаров,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11" w:anchor="/document/72048788/entry/3" w:history="1">
        <w:proofErr w:type="gramStart"/>
        <w:r w:rsidR="00087543" w:rsidRPr="00E347AE">
          <w:rPr>
            <w:rFonts w:ascii="Times New Roman" w:eastAsia="Times New Roman" w:hAnsi="Times New Roman" w:cs="Times New Roman"/>
            <w:color w:val="000000" w:themeColor="text1"/>
            <w:sz w:val="23"/>
            <w:lang w:eastAsia="ru-RU"/>
          </w:rPr>
          <w:t>г</w:t>
        </w:r>
        <w:proofErr w:type="gramEnd"/>
        <w:r w:rsidR="00087543" w:rsidRPr="00E347AE">
          <w:rPr>
            <w:rFonts w:ascii="Times New Roman" w:eastAsia="Times New Roman" w:hAnsi="Times New Roman" w:cs="Times New Roman"/>
            <w:color w:val="000000" w:themeColor="text1"/>
            <w:sz w:val="23"/>
            <w:lang w:eastAsia="ru-RU"/>
          </w:rPr>
          <w:t>)</w:t>
        </w:r>
      </w:hyperlink>
      <w:r w:rsidR="00087543" w:rsidRPr="00E347AE">
        <w:rPr>
          <w:rFonts w:ascii="Times New Roman" w:eastAsia="Times New Roman" w:hAnsi="Times New Roman" w:cs="Times New Roman"/>
          <w:color w:val="000000" w:themeColor="text1"/>
          <w:sz w:val="23"/>
          <w:szCs w:val="23"/>
          <w:lang w:eastAsia="ru-RU"/>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(заместителя руководителя) Органа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12" w:anchor="/document/72048788/entry/3" w:history="1">
        <w:proofErr w:type="gramStart"/>
        <w:r w:rsidR="00087543" w:rsidRPr="00E347AE">
          <w:rPr>
            <w:rFonts w:ascii="Times New Roman" w:eastAsia="Times New Roman" w:hAnsi="Times New Roman" w:cs="Times New Roman"/>
            <w:color w:val="000000" w:themeColor="text1"/>
            <w:sz w:val="23"/>
            <w:lang w:eastAsia="ru-RU"/>
          </w:rPr>
          <w:t>д</w:t>
        </w:r>
        <w:proofErr w:type="gramEnd"/>
        <w:r w:rsidR="00087543" w:rsidRPr="00E347AE">
          <w:rPr>
            <w:rFonts w:ascii="Times New Roman" w:eastAsia="Times New Roman" w:hAnsi="Times New Roman" w:cs="Times New Roman"/>
            <w:color w:val="000000" w:themeColor="text1"/>
            <w:sz w:val="23"/>
            <w:lang w:eastAsia="ru-RU"/>
          </w:rPr>
          <w:t>)</w:t>
        </w:r>
      </w:hyperlink>
      <w:r w:rsidR="00087543" w:rsidRPr="00E347AE">
        <w:rPr>
          <w:rFonts w:ascii="Times New Roman" w:eastAsia="Times New Roman" w:hAnsi="Times New Roman" w:cs="Times New Roman"/>
          <w:color w:val="000000" w:themeColor="text1"/>
          <w:sz w:val="23"/>
          <w:szCs w:val="23"/>
          <w:lang w:eastAsia="ru-RU"/>
        </w:rPr>
        <w:t>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6. Должностные лица, указанные в </w:t>
      </w:r>
      <w:hyperlink r:id="rId13" w:anchor="/document/71911264/entry/1004" w:history="1">
        <w:r w:rsidRPr="00E347AE">
          <w:rPr>
            <w:rFonts w:ascii="Times New Roman" w:eastAsia="Times New Roman" w:hAnsi="Times New Roman" w:cs="Times New Roman"/>
            <w:color w:val="000000" w:themeColor="text1"/>
            <w:sz w:val="23"/>
            <w:lang w:eastAsia="ru-RU"/>
          </w:rPr>
          <w:t>пункте 4</w:t>
        </w:r>
      </w:hyperlink>
      <w:r w:rsidRPr="00E347AE">
        <w:rPr>
          <w:rFonts w:ascii="Times New Roman" w:eastAsia="Times New Roman" w:hAnsi="Times New Roman" w:cs="Times New Roman"/>
          <w:color w:val="000000" w:themeColor="text1"/>
          <w:sz w:val="23"/>
          <w:szCs w:val="23"/>
          <w:lang w:eastAsia="ru-RU"/>
        </w:rPr>
        <w:t> Общих требований, в соответствии с </w:t>
      </w:r>
      <w:hyperlink r:id="rId14" w:anchor="/document/70353464/entry/9927" w:history="1">
        <w:r w:rsidRPr="00E347AE">
          <w:rPr>
            <w:rFonts w:ascii="Times New Roman" w:eastAsia="Times New Roman" w:hAnsi="Times New Roman" w:cs="Times New Roman"/>
            <w:color w:val="000000" w:themeColor="text1"/>
            <w:sz w:val="23"/>
            <w:lang w:eastAsia="ru-RU"/>
          </w:rPr>
          <w:t>частью 27 статьи 99</w:t>
        </w:r>
      </w:hyperlink>
      <w:r w:rsidRPr="00E347AE">
        <w:rPr>
          <w:rFonts w:ascii="Times New Roman" w:eastAsia="Times New Roman" w:hAnsi="Times New Roman" w:cs="Times New Roman"/>
          <w:color w:val="000000" w:themeColor="text1"/>
          <w:sz w:val="23"/>
          <w:szCs w:val="23"/>
          <w:lang w:eastAsia="ru-RU"/>
        </w:rPr>
        <w:t> Федерального закона имеют право:</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оказанных услуг, а также проводить необходимые экспертизы и другие мероприятия по контролю;</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proofErr w:type="gramStart"/>
      <w:r w:rsidRPr="00E347AE">
        <w:rPr>
          <w:rFonts w:ascii="Times New Roman" w:eastAsia="Times New Roman" w:hAnsi="Times New Roman" w:cs="Times New Roman"/>
          <w:color w:val="000000" w:themeColor="text1"/>
          <w:sz w:val="23"/>
          <w:szCs w:val="23"/>
          <w:lang w:eastAsia="ru-RU"/>
        </w:rPr>
        <w:t>в</w:t>
      </w:r>
      <w:proofErr w:type="gramEnd"/>
      <w:r w:rsidRPr="00E347AE">
        <w:rPr>
          <w:rFonts w:ascii="Times New Roman" w:eastAsia="Times New Roman" w:hAnsi="Times New Roman" w:cs="Times New Roman"/>
          <w:color w:val="000000" w:themeColor="text1"/>
          <w:sz w:val="23"/>
          <w:szCs w:val="23"/>
          <w:lang w:eastAsia="ru-RU"/>
        </w:rPr>
        <w:t>) выдавать обязательные для исполнения предписания об устранении выявленных нарушений </w:t>
      </w:r>
      <w:hyperlink r:id="rId15" w:anchor="/document/70353464/entry/2" w:history="1">
        <w:r w:rsidRPr="00E347AE">
          <w:rPr>
            <w:rFonts w:ascii="Times New Roman" w:eastAsia="Times New Roman" w:hAnsi="Times New Roman" w:cs="Times New Roman"/>
            <w:color w:val="000000" w:themeColor="text1"/>
            <w:sz w:val="23"/>
            <w:lang w:eastAsia="ru-RU"/>
          </w:rPr>
          <w:t>законодательства</w:t>
        </w:r>
      </w:hyperlink>
      <w:r w:rsidRPr="00E347AE">
        <w:rPr>
          <w:rFonts w:ascii="Times New Roman" w:eastAsia="Times New Roman" w:hAnsi="Times New Roman" w:cs="Times New Roman"/>
          <w:color w:val="000000" w:themeColor="text1"/>
          <w:sz w:val="23"/>
          <w:szCs w:val="23"/>
          <w:lang w:eastAsia="ru-RU"/>
        </w:rPr>
        <w:t> Российской Федерации и иных нормативн</w:t>
      </w:r>
      <w:r w:rsidR="00A3689C">
        <w:rPr>
          <w:rFonts w:ascii="Times New Roman" w:eastAsia="Times New Roman" w:hAnsi="Times New Roman" w:cs="Times New Roman"/>
          <w:color w:val="000000" w:themeColor="text1"/>
          <w:sz w:val="23"/>
          <w:szCs w:val="23"/>
          <w:lang w:eastAsia="ru-RU"/>
        </w:rPr>
        <w:t xml:space="preserve">ых правовых актов о контрактной </w:t>
      </w:r>
      <w:r w:rsidRPr="00E347AE">
        <w:rPr>
          <w:rFonts w:ascii="Times New Roman" w:eastAsia="Times New Roman" w:hAnsi="Times New Roman" w:cs="Times New Roman"/>
          <w:color w:val="000000" w:themeColor="text1"/>
          <w:sz w:val="23"/>
          <w:szCs w:val="23"/>
          <w:lang w:eastAsia="ru-RU"/>
        </w:rPr>
        <w:t>системе в сфере закупок товаров,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услуг</w:t>
      </w:r>
      <w:r w:rsidRPr="00E347AE">
        <w:rPr>
          <w:rFonts w:ascii="Times New Roman" w:eastAsia="Times New Roman" w:hAnsi="Times New Roman" w:cs="Times New Roman"/>
          <w:color w:val="000000" w:themeColor="text1"/>
          <w:sz w:val="23"/>
          <w:szCs w:val="23"/>
          <w:lang w:eastAsia="ru-RU"/>
        </w:rPr>
        <w:t> для </w:t>
      </w:r>
      <w:r w:rsidRPr="00E347AE">
        <w:rPr>
          <w:rFonts w:ascii="Times New Roman" w:eastAsia="Times New Roman" w:hAnsi="Times New Roman" w:cs="Times New Roman"/>
          <w:color w:val="000000" w:themeColor="text1"/>
          <w:sz w:val="23"/>
          <w:lang w:eastAsia="ru-RU"/>
        </w:rPr>
        <w:t>обеспечения</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государственных</w:t>
      </w:r>
      <w:r w:rsidRPr="00E347AE">
        <w:rPr>
          <w:rFonts w:ascii="Times New Roman" w:eastAsia="Times New Roman" w:hAnsi="Times New Roman" w:cs="Times New Roman"/>
          <w:color w:val="000000" w:themeColor="text1"/>
          <w:sz w:val="23"/>
          <w:szCs w:val="23"/>
          <w:lang w:eastAsia="ru-RU"/>
        </w:rPr>
        <w:t> и </w:t>
      </w:r>
      <w:r w:rsidRPr="00E347AE">
        <w:rPr>
          <w:rFonts w:ascii="Times New Roman" w:eastAsia="Times New Roman" w:hAnsi="Times New Roman" w:cs="Times New Roman"/>
          <w:color w:val="000000" w:themeColor="text1"/>
          <w:sz w:val="23"/>
          <w:lang w:eastAsia="ru-RU"/>
        </w:rPr>
        <w:t>муниципальных</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нужд</w:t>
      </w:r>
      <w:r w:rsidRPr="00E347AE">
        <w:rPr>
          <w:rFonts w:ascii="Times New Roman" w:eastAsia="Times New Roman" w:hAnsi="Times New Roman" w:cs="Times New Roman"/>
          <w:color w:val="000000" w:themeColor="text1"/>
          <w:sz w:val="23"/>
          <w:szCs w:val="23"/>
          <w:lang w:eastAsia="ru-RU"/>
        </w:rPr>
        <w:t> в случаях, предусмотренных законодательством Российской Федерации;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д) обращаться в суд, арбитражный суд с исками о признании осуществленных закупок недействительными в соответствии с </w:t>
      </w:r>
      <w:hyperlink r:id="rId16" w:anchor="/document/10164072/entry/0" w:history="1">
        <w:r w:rsidRPr="00E347AE">
          <w:rPr>
            <w:rFonts w:ascii="Times New Roman" w:eastAsia="Times New Roman" w:hAnsi="Times New Roman" w:cs="Times New Roman"/>
            <w:color w:val="000000" w:themeColor="text1"/>
            <w:sz w:val="23"/>
            <w:lang w:eastAsia="ru-RU"/>
          </w:rPr>
          <w:t>Гражданским кодексом</w:t>
        </w:r>
      </w:hyperlink>
      <w:r w:rsidRPr="00E347AE">
        <w:rPr>
          <w:rFonts w:ascii="Times New Roman" w:eastAsia="Times New Roman" w:hAnsi="Times New Roman" w:cs="Times New Roman"/>
          <w:color w:val="000000" w:themeColor="text1"/>
          <w:sz w:val="23"/>
          <w:szCs w:val="23"/>
          <w:lang w:eastAsia="ru-RU"/>
        </w:rPr>
        <w:t> Российской Федерации (Собрание законодательства Российской Федерации, 1994, N 32, ст. 3301; 2018, N 1, ст. 43).</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w:t>
      </w:r>
      <w:r w:rsidRPr="00E347AE">
        <w:rPr>
          <w:rFonts w:ascii="Times New Roman" w:eastAsia="Times New Roman" w:hAnsi="Times New Roman" w:cs="Times New Roman"/>
          <w:color w:val="000000" w:themeColor="text1"/>
          <w:sz w:val="23"/>
          <w:szCs w:val="23"/>
          <w:lang w:eastAsia="ru-RU"/>
        </w:rPr>
        <w:lastRenderedPageBreak/>
        <w:t>осуществлении деятельности по контролю, предусмотренный </w:t>
      </w:r>
      <w:hyperlink r:id="rId17" w:anchor="/document/70353464/entry/99115" w:history="1">
        <w:r w:rsidRPr="00E347AE">
          <w:rPr>
            <w:rFonts w:ascii="Times New Roman" w:eastAsia="Times New Roman" w:hAnsi="Times New Roman" w:cs="Times New Roman"/>
            <w:color w:val="000000" w:themeColor="text1"/>
            <w:sz w:val="23"/>
            <w:lang w:eastAsia="ru-RU"/>
          </w:rPr>
          <w:t>пунктом 5 части 11 статьи 99</w:t>
        </w:r>
      </w:hyperlink>
      <w:r w:rsidRPr="00E347AE">
        <w:rPr>
          <w:rFonts w:ascii="Times New Roman" w:eastAsia="Times New Roman" w:hAnsi="Times New Roman" w:cs="Times New Roman"/>
          <w:color w:val="000000" w:themeColor="text1"/>
          <w:sz w:val="23"/>
          <w:szCs w:val="23"/>
          <w:lang w:eastAsia="ru-RU"/>
        </w:rPr>
        <w:t> Федерального закона, должен соответствовать требованиям </w:t>
      </w:r>
      <w:hyperlink r:id="rId18" w:anchor="/document/71234602/entry/1000" w:history="1">
        <w:r w:rsidRPr="00E347AE">
          <w:rPr>
            <w:rFonts w:ascii="Times New Roman" w:eastAsia="Times New Roman" w:hAnsi="Times New Roman" w:cs="Times New Roman"/>
            <w:color w:val="000000" w:themeColor="text1"/>
            <w:sz w:val="23"/>
            <w:lang w:eastAsia="ru-RU"/>
          </w:rPr>
          <w:t>Правил</w:t>
        </w:r>
      </w:hyperlink>
      <w:r w:rsidRPr="00E347AE">
        <w:rPr>
          <w:rFonts w:ascii="Times New Roman" w:eastAsia="Times New Roman" w:hAnsi="Times New Roman" w:cs="Times New Roman"/>
          <w:color w:val="000000" w:themeColor="text1"/>
          <w:sz w:val="23"/>
          <w:szCs w:val="23"/>
          <w:lang w:eastAsia="ru-RU"/>
        </w:rPr>
        <w:t> ведения реестра жалоб, плановых и внеплановых проверок, принятых по ним решений и выданных предписаний, утвержденных </w:t>
      </w:r>
      <w:hyperlink r:id="rId19" w:anchor="/document/71234602/entry/0" w:history="1">
        <w:r w:rsidRPr="00E347AE">
          <w:rPr>
            <w:rFonts w:ascii="Times New Roman" w:eastAsia="Times New Roman" w:hAnsi="Times New Roman" w:cs="Times New Roman"/>
            <w:color w:val="000000" w:themeColor="text1"/>
            <w:sz w:val="23"/>
            <w:lang w:eastAsia="ru-RU"/>
          </w:rPr>
          <w:t>постановлением</w:t>
        </w:r>
      </w:hyperlink>
      <w:r w:rsidRPr="00E347AE">
        <w:rPr>
          <w:rFonts w:ascii="Times New Roman" w:eastAsia="Times New Roman" w:hAnsi="Times New Roman" w:cs="Times New Roman"/>
          <w:color w:val="000000" w:themeColor="text1"/>
          <w:sz w:val="23"/>
          <w:szCs w:val="23"/>
          <w:lang w:eastAsia="ru-RU"/>
        </w:rPr>
        <w:t> Правительства Российской Федерации от 27 октября 2015 года N 1148 (Собрание законодательства Российской Федерации, 2015, N 45, ст. 6246).</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r:id="rId20" w:anchor="/document/71911264/entry/1042" w:history="1">
        <w:r w:rsidRPr="00E347AE">
          <w:rPr>
            <w:rFonts w:ascii="Times New Roman" w:eastAsia="Times New Roman" w:hAnsi="Times New Roman" w:cs="Times New Roman"/>
            <w:color w:val="000000" w:themeColor="text1"/>
            <w:sz w:val="23"/>
            <w:lang w:eastAsia="ru-RU"/>
          </w:rPr>
          <w:t>пунктом 42</w:t>
        </w:r>
      </w:hyperlink>
      <w:r w:rsidRPr="00E347AE">
        <w:rPr>
          <w:rFonts w:ascii="Times New Roman" w:eastAsia="Times New Roman" w:hAnsi="Times New Roman" w:cs="Times New Roman"/>
          <w:color w:val="000000" w:themeColor="text1"/>
          <w:sz w:val="23"/>
          <w:szCs w:val="23"/>
          <w:lang w:eastAsia="ru-RU"/>
        </w:rPr>
        <w:t> Общих требований, предписание, выданное субъекту контроля в соответствии с </w:t>
      </w:r>
      <w:hyperlink r:id="rId21" w:anchor="/document/71911264/entry/1421" w:history="1">
        <w:r w:rsidRPr="00E347AE">
          <w:rPr>
            <w:rFonts w:ascii="Times New Roman" w:eastAsia="Times New Roman" w:hAnsi="Times New Roman" w:cs="Times New Roman"/>
            <w:color w:val="000000" w:themeColor="text1"/>
            <w:sz w:val="23"/>
            <w:lang w:eastAsia="ru-RU"/>
          </w:rPr>
          <w:t>подпунктом "а" пункта 42</w:t>
        </w:r>
      </w:hyperlink>
      <w:r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11. Должностные лица, указанные в </w:t>
      </w:r>
      <w:hyperlink r:id="rId22" w:anchor="/document/71911264/entry/1004" w:history="1">
        <w:r w:rsidRPr="00E347AE">
          <w:rPr>
            <w:rFonts w:ascii="Times New Roman" w:eastAsia="Times New Roman" w:hAnsi="Times New Roman" w:cs="Times New Roman"/>
            <w:color w:val="000000" w:themeColor="text1"/>
            <w:sz w:val="23"/>
            <w:lang w:eastAsia="ru-RU"/>
          </w:rPr>
          <w:t>пункте 4</w:t>
        </w:r>
      </w:hyperlink>
      <w:r w:rsidRPr="00E347AE">
        <w:rPr>
          <w:rFonts w:ascii="Times New Roman" w:eastAsia="Times New Roman" w:hAnsi="Times New Roman" w:cs="Times New Roman"/>
          <w:color w:val="000000" w:themeColor="text1"/>
          <w:sz w:val="23"/>
          <w:szCs w:val="23"/>
          <w:lang w:eastAsia="ru-RU"/>
        </w:rPr>
        <w:t> Общих требований,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r w:rsidRPr="00E347AE">
        <w:rPr>
          <w:rFonts w:ascii="Times New Roman" w:eastAsia="Times New Roman" w:hAnsi="Times New Roman" w:cs="Times New Roman"/>
          <w:color w:val="000000" w:themeColor="text1"/>
          <w:sz w:val="32"/>
          <w:szCs w:val="32"/>
          <w:lang w:eastAsia="ru-RU"/>
        </w:rPr>
        <w:t>II. Назначение контрольных мероприятий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3" w:anchor="/document/72048788/entry/5" w:history="1">
        <w:r w:rsidR="00087543" w:rsidRPr="00E347AE">
          <w:rPr>
            <w:rFonts w:ascii="Times New Roman" w:eastAsia="Times New Roman" w:hAnsi="Times New Roman" w:cs="Times New Roman"/>
            <w:color w:val="000000" w:themeColor="text1"/>
            <w:sz w:val="23"/>
            <w:lang w:eastAsia="ru-RU"/>
          </w:rPr>
          <w:t>13.</w:t>
        </w:r>
      </w:hyperlink>
      <w:r w:rsidR="00087543" w:rsidRPr="00E347AE">
        <w:rPr>
          <w:rFonts w:ascii="Times New Roman" w:eastAsia="Times New Roman" w:hAnsi="Times New Roman" w:cs="Times New Roman"/>
          <w:color w:val="000000" w:themeColor="text1"/>
          <w:sz w:val="23"/>
          <w:szCs w:val="23"/>
          <w:lang w:eastAsia="ru-RU"/>
        </w:rPr>
        <w:t> 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14. 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наименование субъекта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место нахождения субъекта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место фактического осуществления деятельности субъекта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г) проверяемый период;</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д) основание проведения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е) тему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з) срок проведения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и) перечень основных вопросов, подлежащих изучению в ходе проведения контрольного мероприятия.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15.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16. Плановые проверки осуществляются в соответствии с утвержденным планом контрольных мероприятий Органа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4" w:anchor="/document/72048788/entry/6" w:history="1">
        <w:r w:rsidR="00087543" w:rsidRPr="00E347AE">
          <w:rPr>
            <w:rFonts w:ascii="Times New Roman" w:eastAsia="Times New Roman" w:hAnsi="Times New Roman" w:cs="Times New Roman"/>
            <w:color w:val="000000" w:themeColor="text1"/>
            <w:sz w:val="23"/>
            <w:lang w:eastAsia="ru-RU"/>
          </w:rPr>
          <w:t>17.</w:t>
        </w:r>
      </w:hyperlink>
      <w:r w:rsidR="00087543" w:rsidRPr="00E347AE">
        <w:rPr>
          <w:rFonts w:ascii="Times New Roman" w:eastAsia="Times New Roman" w:hAnsi="Times New Roman" w:cs="Times New Roman"/>
          <w:color w:val="000000" w:themeColor="text1"/>
          <w:sz w:val="23"/>
          <w:szCs w:val="23"/>
          <w:lang w:eastAsia="ru-RU"/>
        </w:rPr>
        <w:t> Периодичность проведения плановых проверок в отношении одного субъекта контроля должна составлять не более 1 раза в год.</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5" w:anchor="/document/72048788/entry/4" w:history="1">
        <w:r w:rsidR="00087543" w:rsidRPr="00E347AE">
          <w:rPr>
            <w:rFonts w:ascii="Times New Roman" w:eastAsia="Times New Roman" w:hAnsi="Times New Roman" w:cs="Times New Roman"/>
            <w:color w:val="000000" w:themeColor="text1"/>
            <w:sz w:val="23"/>
            <w:lang w:eastAsia="ru-RU"/>
          </w:rPr>
          <w:t>18.</w:t>
        </w:r>
      </w:hyperlink>
      <w:r w:rsidR="00087543" w:rsidRPr="00E347AE">
        <w:rPr>
          <w:rFonts w:ascii="Times New Roman" w:eastAsia="Times New Roman" w:hAnsi="Times New Roman" w:cs="Times New Roman"/>
          <w:color w:val="000000" w:themeColor="text1"/>
          <w:sz w:val="23"/>
          <w:szCs w:val="23"/>
          <w:lang w:eastAsia="ru-RU"/>
        </w:rPr>
        <w:t> Внеплановые проверки проводятся в соответствии с решением руководителя (заместителя руководителя) Органа контроля, принятого:</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на основании поступившей информации о нарушении законодательства Российской Федерации о контрактной системе в сфере закупок товаров,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услуг</w:t>
      </w:r>
      <w:r w:rsidRPr="00E347AE">
        <w:rPr>
          <w:rFonts w:ascii="Times New Roman" w:eastAsia="Times New Roman" w:hAnsi="Times New Roman" w:cs="Times New Roman"/>
          <w:color w:val="000000" w:themeColor="text1"/>
          <w:sz w:val="23"/>
          <w:szCs w:val="23"/>
          <w:lang w:eastAsia="ru-RU"/>
        </w:rPr>
        <w:t> для </w:t>
      </w:r>
      <w:r w:rsidRPr="00E347AE">
        <w:rPr>
          <w:rFonts w:ascii="Times New Roman" w:eastAsia="Times New Roman" w:hAnsi="Times New Roman" w:cs="Times New Roman"/>
          <w:color w:val="000000" w:themeColor="text1"/>
          <w:sz w:val="23"/>
          <w:lang w:eastAsia="ru-RU"/>
        </w:rPr>
        <w:t>обеспечения</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государственных</w:t>
      </w:r>
      <w:r w:rsidRPr="00E347AE">
        <w:rPr>
          <w:rFonts w:ascii="Times New Roman" w:eastAsia="Times New Roman" w:hAnsi="Times New Roman" w:cs="Times New Roman"/>
          <w:color w:val="000000" w:themeColor="text1"/>
          <w:sz w:val="23"/>
          <w:szCs w:val="23"/>
          <w:lang w:eastAsia="ru-RU"/>
        </w:rPr>
        <w:t> и </w:t>
      </w:r>
      <w:r w:rsidRPr="00E347AE">
        <w:rPr>
          <w:rFonts w:ascii="Times New Roman" w:eastAsia="Times New Roman" w:hAnsi="Times New Roman" w:cs="Times New Roman"/>
          <w:color w:val="000000" w:themeColor="text1"/>
          <w:sz w:val="23"/>
          <w:lang w:eastAsia="ru-RU"/>
        </w:rPr>
        <w:t>муниципальных</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нужд</w:t>
      </w:r>
      <w:r w:rsidRPr="00E347AE">
        <w:rPr>
          <w:rFonts w:ascii="Times New Roman" w:eastAsia="Times New Roman" w:hAnsi="Times New Roman" w:cs="Times New Roman"/>
          <w:color w:val="000000" w:themeColor="text1"/>
          <w:sz w:val="23"/>
          <w:szCs w:val="23"/>
          <w:lang w:eastAsia="ru-RU"/>
        </w:rPr>
        <w:t> и принятых в соответствии с ним нормативных правовых (правовых) актов;</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в случае истечения срока исполнения ранее выданного предписания;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в случае, предусмотренном </w:t>
      </w:r>
      <w:hyperlink r:id="rId26" w:anchor="/document/71911264/entry/1423" w:history="1">
        <w:r w:rsidRPr="00E347AE">
          <w:rPr>
            <w:rFonts w:ascii="Times New Roman" w:eastAsia="Times New Roman" w:hAnsi="Times New Roman" w:cs="Times New Roman"/>
            <w:color w:val="000000" w:themeColor="text1"/>
            <w:sz w:val="23"/>
            <w:lang w:eastAsia="ru-RU"/>
          </w:rPr>
          <w:t>подпунктом "в" пункта 42</w:t>
        </w:r>
      </w:hyperlink>
      <w:r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r w:rsidRPr="00E347AE">
        <w:rPr>
          <w:rFonts w:ascii="Times New Roman" w:eastAsia="Times New Roman" w:hAnsi="Times New Roman" w:cs="Times New Roman"/>
          <w:color w:val="000000" w:themeColor="text1"/>
          <w:sz w:val="32"/>
          <w:szCs w:val="32"/>
          <w:lang w:eastAsia="ru-RU"/>
        </w:rPr>
        <w:lastRenderedPageBreak/>
        <w:t>III. Проведение контрольных мероприятий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19. Камеральная проверка может проводиться одним должностным лицом или проверочной группой Органа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7" w:anchor="/document/72048788/entry/7" w:history="1">
        <w:r w:rsidR="00087543" w:rsidRPr="00E347AE">
          <w:rPr>
            <w:rFonts w:ascii="Times New Roman" w:eastAsia="Times New Roman" w:hAnsi="Times New Roman" w:cs="Times New Roman"/>
            <w:color w:val="000000" w:themeColor="text1"/>
            <w:sz w:val="23"/>
            <w:lang w:eastAsia="ru-RU"/>
          </w:rPr>
          <w:t>20.</w:t>
        </w:r>
      </w:hyperlink>
      <w:r w:rsidR="00087543" w:rsidRPr="00E347AE">
        <w:rPr>
          <w:rFonts w:ascii="Times New Roman" w:eastAsia="Times New Roman" w:hAnsi="Times New Roman" w:cs="Times New Roman"/>
          <w:color w:val="000000" w:themeColor="text1"/>
          <w:sz w:val="23"/>
          <w:szCs w:val="23"/>
          <w:lang w:eastAsia="ru-RU"/>
        </w:rPr>
        <w:t> Выездная проверка проводится проверочной группой Органа контроля в составе не менее двух должностных лиц Органа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8" w:anchor="/document/72048788/entry/8" w:history="1">
        <w:r w:rsidR="00087543" w:rsidRPr="00E347AE">
          <w:rPr>
            <w:rFonts w:ascii="Times New Roman" w:eastAsia="Times New Roman" w:hAnsi="Times New Roman" w:cs="Times New Roman"/>
            <w:color w:val="000000" w:themeColor="text1"/>
            <w:sz w:val="23"/>
            <w:lang w:eastAsia="ru-RU"/>
          </w:rPr>
          <w:t>21.</w:t>
        </w:r>
      </w:hyperlink>
      <w:r w:rsidR="00087543" w:rsidRPr="00E347AE">
        <w:rPr>
          <w:rFonts w:ascii="Times New Roman" w:eastAsia="Times New Roman" w:hAnsi="Times New Roman" w:cs="Times New Roman"/>
          <w:color w:val="000000" w:themeColor="text1"/>
          <w:sz w:val="23"/>
          <w:szCs w:val="23"/>
          <w:lang w:eastAsia="ru-RU"/>
        </w:rPr>
        <w:t>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29" w:anchor="/multilink/71911264/paragraph/63/number/0" w:history="1">
        <w:r w:rsidR="00087543" w:rsidRPr="00E347AE">
          <w:rPr>
            <w:rFonts w:ascii="Times New Roman" w:eastAsia="Times New Roman" w:hAnsi="Times New Roman" w:cs="Times New Roman"/>
            <w:color w:val="000000" w:themeColor="text1"/>
            <w:sz w:val="23"/>
            <w:lang w:eastAsia="ru-RU"/>
          </w:rPr>
          <w:t>23.</w:t>
        </w:r>
      </w:hyperlink>
      <w:r w:rsidR="00087543" w:rsidRPr="00E347AE">
        <w:rPr>
          <w:rFonts w:ascii="Times New Roman" w:eastAsia="Times New Roman" w:hAnsi="Times New Roman" w:cs="Times New Roman"/>
          <w:color w:val="000000" w:themeColor="text1"/>
          <w:sz w:val="23"/>
          <w:szCs w:val="23"/>
          <w:lang w:eastAsia="ru-RU"/>
        </w:rP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25. В случае если по результатам проверки полноты представленных субъектом контроля документов и информации в соответствии с </w:t>
      </w:r>
      <w:hyperlink r:id="rId30" w:anchor="/document/71911264/entry/1024" w:history="1">
        <w:r w:rsidRPr="00E347AE">
          <w:rPr>
            <w:rFonts w:ascii="Times New Roman" w:eastAsia="Times New Roman" w:hAnsi="Times New Roman" w:cs="Times New Roman"/>
            <w:color w:val="000000" w:themeColor="text1"/>
            <w:sz w:val="23"/>
            <w:lang w:eastAsia="ru-RU"/>
          </w:rPr>
          <w:t>пунктом 24</w:t>
        </w:r>
      </w:hyperlink>
      <w:r w:rsidRPr="00E347AE">
        <w:rPr>
          <w:rFonts w:ascii="Times New Roman" w:eastAsia="Times New Roman" w:hAnsi="Times New Roman" w:cs="Times New Roman"/>
          <w:color w:val="000000" w:themeColor="text1"/>
          <w:sz w:val="23"/>
          <w:szCs w:val="23"/>
          <w:lang w:eastAsia="ru-RU"/>
        </w:rPr>
        <w:t> Общих требований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31" w:anchor="/document/71911264/entry/1324" w:history="1">
        <w:r w:rsidRPr="00E347AE">
          <w:rPr>
            <w:rFonts w:ascii="Times New Roman" w:eastAsia="Times New Roman" w:hAnsi="Times New Roman" w:cs="Times New Roman"/>
            <w:color w:val="000000" w:themeColor="text1"/>
            <w:sz w:val="23"/>
            <w:lang w:eastAsia="ru-RU"/>
          </w:rPr>
          <w:t>подпунктом "г" пункта 32</w:t>
        </w:r>
      </w:hyperlink>
      <w:r w:rsidRPr="00E347AE">
        <w:rPr>
          <w:rFonts w:ascii="Times New Roman" w:eastAsia="Times New Roman" w:hAnsi="Times New Roman" w:cs="Times New Roman"/>
          <w:color w:val="000000" w:themeColor="text1"/>
          <w:sz w:val="23"/>
          <w:szCs w:val="23"/>
          <w:lang w:eastAsia="ru-RU"/>
        </w:rPr>
        <w:t> Общих требований со дня окончания проверки полноты представленных субъектом контроля документов и информации.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Одновременно с направлением копии решения о приостановлении камеральной проверки в соответствии с </w:t>
      </w:r>
      <w:hyperlink r:id="rId32" w:anchor="/document/71911264/entry/1034" w:history="1">
        <w:r w:rsidRPr="00E347AE">
          <w:rPr>
            <w:rFonts w:ascii="Times New Roman" w:eastAsia="Times New Roman" w:hAnsi="Times New Roman" w:cs="Times New Roman"/>
            <w:color w:val="000000" w:themeColor="text1"/>
            <w:sz w:val="23"/>
            <w:lang w:eastAsia="ru-RU"/>
          </w:rPr>
          <w:t>пунктом 34</w:t>
        </w:r>
      </w:hyperlink>
      <w:r w:rsidRPr="00E347AE">
        <w:rPr>
          <w:rFonts w:ascii="Times New Roman" w:eastAsia="Times New Roman" w:hAnsi="Times New Roman" w:cs="Times New Roman"/>
          <w:color w:val="000000" w:themeColor="text1"/>
          <w:sz w:val="23"/>
          <w:szCs w:val="23"/>
          <w:lang w:eastAsia="ru-RU"/>
        </w:rPr>
        <w:t> Общих требований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r:id="rId33" w:anchor="/document/71911264/entry/1324" w:history="1">
        <w:r w:rsidRPr="00E347AE">
          <w:rPr>
            <w:rFonts w:ascii="Times New Roman" w:eastAsia="Times New Roman" w:hAnsi="Times New Roman" w:cs="Times New Roman"/>
            <w:color w:val="000000" w:themeColor="text1"/>
            <w:sz w:val="23"/>
            <w:lang w:eastAsia="ru-RU"/>
          </w:rPr>
          <w:t>пунктом "г" пункта 32</w:t>
        </w:r>
      </w:hyperlink>
      <w:r w:rsidRPr="00E347AE">
        <w:rPr>
          <w:rFonts w:ascii="Times New Roman" w:eastAsia="Times New Roman" w:hAnsi="Times New Roman" w:cs="Times New Roman"/>
          <w:color w:val="000000" w:themeColor="text1"/>
          <w:sz w:val="23"/>
          <w:szCs w:val="23"/>
          <w:lang w:eastAsia="ru-RU"/>
        </w:rPr>
        <w:t> Общих требований проверка возобновляется.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Факт непредставления субъектом контроля документов и информации фиксируется в акте, который оформляется по результатам проверки.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26. Выездная проверка проводится по месту нахождения и месту фактического осуществления деятельности субъекта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34" w:anchor="/document/72048788/entry/18" w:history="1">
        <w:r w:rsidR="00087543" w:rsidRPr="00E347AE">
          <w:rPr>
            <w:rFonts w:ascii="Times New Roman" w:eastAsia="Times New Roman" w:hAnsi="Times New Roman" w:cs="Times New Roman"/>
            <w:color w:val="000000" w:themeColor="text1"/>
            <w:sz w:val="23"/>
            <w:lang w:eastAsia="ru-RU"/>
          </w:rPr>
          <w:t>27.</w:t>
        </w:r>
      </w:hyperlink>
      <w:r w:rsidR="00087543" w:rsidRPr="00E347AE">
        <w:rPr>
          <w:rFonts w:ascii="Times New Roman" w:eastAsia="Times New Roman" w:hAnsi="Times New Roman" w:cs="Times New Roman"/>
          <w:color w:val="000000" w:themeColor="text1"/>
          <w:sz w:val="23"/>
          <w:szCs w:val="23"/>
          <w:lang w:eastAsia="ru-RU"/>
        </w:rPr>
        <w:t> Срок проведения выездной проверки не может превышать 30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28. В ходе выездной проверки проводятся контрольные действия по документальному и фактическому изучению деятельности субъекта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35" w:anchor="/document/72048788/entry/18" w:history="1">
        <w:r w:rsidR="00087543" w:rsidRPr="00E347AE">
          <w:rPr>
            <w:rFonts w:ascii="Times New Roman" w:eastAsia="Times New Roman" w:hAnsi="Times New Roman" w:cs="Times New Roman"/>
            <w:color w:val="000000" w:themeColor="text1"/>
            <w:sz w:val="23"/>
            <w:lang w:eastAsia="ru-RU"/>
          </w:rPr>
          <w:t>29.</w:t>
        </w:r>
      </w:hyperlink>
      <w:r w:rsidR="00087543" w:rsidRPr="00E347AE">
        <w:rPr>
          <w:rFonts w:ascii="Times New Roman" w:eastAsia="Times New Roman" w:hAnsi="Times New Roman" w:cs="Times New Roman"/>
          <w:color w:val="000000" w:themeColor="text1"/>
          <w:sz w:val="23"/>
          <w:szCs w:val="23"/>
          <w:lang w:eastAsia="ru-RU"/>
        </w:rPr>
        <w:t>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 xml:space="preserve">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w:t>
      </w:r>
      <w:r w:rsidRPr="00E347AE">
        <w:rPr>
          <w:rFonts w:ascii="Times New Roman" w:eastAsia="Times New Roman" w:hAnsi="Times New Roman" w:cs="Times New Roman"/>
          <w:color w:val="000000" w:themeColor="text1"/>
          <w:sz w:val="23"/>
          <w:szCs w:val="23"/>
          <w:lang w:eastAsia="ru-RU"/>
        </w:rPr>
        <w:lastRenderedPageBreak/>
        <w:t>камеральной проверки одним должностным лицом) либо руководителя проверочной группы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услуг</w:t>
      </w:r>
      <w:r w:rsidRPr="00E347AE">
        <w:rPr>
          <w:rFonts w:ascii="Times New Roman" w:eastAsia="Times New Roman" w:hAnsi="Times New Roman" w:cs="Times New Roman"/>
          <w:color w:val="000000" w:themeColor="text1"/>
          <w:sz w:val="23"/>
          <w:szCs w:val="23"/>
          <w:lang w:eastAsia="ru-RU"/>
        </w:rPr>
        <w:t> для </w:t>
      </w:r>
      <w:r w:rsidRPr="00E347AE">
        <w:rPr>
          <w:rFonts w:ascii="Times New Roman" w:eastAsia="Times New Roman" w:hAnsi="Times New Roman" w:cs="Times New Roman"/>
          <w:color w:val="000000" w:themeColor="text1"/>
          <w:sz w:val="23"/>
          <w:lang w:eastAsia="ru-RU"/>
        </w:rPr>
        <w:t>обеспечения</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государственных</w:t>
      </w:r>
      <w:r w:rsidRPr="00E347AE">
        <w:rPr>
          <w:rFonts w:ascii="Times New Roman" w:eastAsia="Times New Roman" w:hAnsi="Times New Roman" w:cs="Times New Roman"/>
          <w:color w:val="000000" w:themeColor="text1"/>
          <w:sz w:val="23"/>
          <w:szCs w:val="23"/>
          <w:lang w:eastAsia="ru-RU"/>
        </w:rPr>
        <w:t> и </w:t>
      </w:r>
      <w:r w:rsidRPr="00E347AE">
        <w:rPr>
          <w:rFonts w:ascii="Times New Roman" w:eastAsia="Times New Roman" w:hAnsi="Times New Roman" w:cs="Times New Roman"/>
          <w:color w:val="000000" w:themeColor="text1"/>
          <w:sz w:val="23"/>
          <w:lang w:eastAsia="ru-RU"/>
        </w:rPr>
        <w:t>муниципальных</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нужд</w:t>
      </w:r>
      <w:r w:rsidRPr="00E347AE">
        <w:rPr>
          <w:rFonts w:ascii="Times New Roman" w:eastAsia="Times New Roman" w:hAnsi="Times New Roman" w:cs="Times New Roman"/>
          <w:color w:val="000000" w:themeColor="text1"/>
          <w:sz w:val="23"/>
          <w:szCs w:val="23"/>
          <w:lang w:eastAsia="ru-RU"/>
        </w:rPr>
        <w:t> и принятых в соответствии с ним нормативных правовых (правовых) актов, требующей дополнительного изучения.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36" w:anchor="/document/72048788/entry/11" w:history="1">
        <w:r w:rsidR="00087543" w:rsidRPr="00E347AE">
          <w:rPr>
            <w:rFonts w:ascii="Times New Roman" w:eastAsia="Times New Roman" w:hAnsi="Times New Roman" w:cs="Times New Roman"/>
            <w:color w:val="000000" w:themeColor="text1"/>
            <w:sz w:val="23"/>
            <w:lang w:eastAsia="ru-RU"/>
          </w:rPr>
          <w:t>30.</w:t>
        </w:r>
      </w:hyperlink>
      <w:r w:rsidR="00087543" w:rsidRPr="00E347AE">
        <w:rPr>
          <w:rFonts w:ascii="Times New Roman" w:eastAsia="Times New Roman" w:hAnsi="Times New Roman" w:cs="Times New Roman"/>
          <w:color w:val="000000" w:themeColor="text1"/>
          <w:sz w:val="23"/>
          <w:szCs w:val="23"/>
          <w:lang w:eastAsia="ru-RU"/>
        </w:rPr>
        <w:t>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w:t>
      </w:r>
      <w:r w:rsidRPr="00E347AE">
        <w:rPr>
          <w:rFonts w:ascii="Times New Roman" w:eastAsia="Times New Roman" w:hAnsi="Times New Roman" w:cs="Times New Roman"/>
          <w:color w:val="000000" w:themeColor="text1"/>
          <w:sz w:val="23"/>
          <w:lang w:eastAsia="ru-RU"/>
        </w:rPr>
        <w:t>работ</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услуг</w:t>
      </w:r>
      <w:r w:rsidRPr="00E347AE">
        <w:rPr>
          <w:rFonts w:ascii="Times New Roman" w:eastAsia="Times New Roman" w:hAnsi="Times New Roman" w:cs="Times New Roman"/>
          <w:color w:val="000000" w:themeColor="text1"/>
          <w:sz w:val="23"/>
          <w:szCs w:val="23"/>
          <w:lang w:eastAsia="ru-RU"/>
        </w:rPr>
        <w:t> для </w:t>
      </w:r>
      <w:r w:rsidRPr="00E347AE">
        <w:rPr>
          <w:rFonts w:ascii="Times New Roman" w:eastAsia="Times New Roman" w:hAnsi="Times New Roman" w:cs="Times New Roman"/>
          <w:color w:val="000000" w:themeColor="text1"/>
          <w:sz w:val="23"/>
          <w:lang w:eastAsia="ru-RU"/>
        </w:rPr>
        <w:t>обеспечения</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государственных</w:t>
      </w:r>
      <w:r w:rsidRPr="00E347AE">
        <w:rPr>
          <w:rFonts w:ascii="Times New Roman" w:eastAsia="Times New Roman" w:hAnsi="Times New Roman" w:cs="Times New Roman"/>
          <w:color w:val="000000" w:themeColor="text1"/>
          <w:sz w:val="23"/>
          <w:szCs w:val="23"/>
          <w:lang w:eastAsia="ru-RU"/>
        </w:rPr>
        <w:t> и </w:t>
      </w:r>
      <w:r w:rsidRPr="00E347AE">
        <w:rPr>
          <w:rFonts w:ascii="Times New Roman" w:eastAsia="Times New Roman" w:hAnsi="Times New Roman" w:cs="Times New Roman"/>
          <w:color w:val="000000" w:themeColor="text1"/>
          <w:sz w:val="23"/>
          <w:lang w:eastAsia="ru-RU"/>
        </w:rPr>
        <w:t>муниципальных</w:t>
      </w:r>
      <w:r w:rsidRPr="00E347AE">
        <w:rPr>
          <w:rFonts w:ascii="Times New Roman" w:eastAsia="Times New Roman" w:hAnsi="Times New Roman" w:cs="Times New Roman"/>
          <w:color w:val="000000" w:themeColor="text1"/>
          <w:sz w:val="23"/>
          <w:szCs w:val="23"/>
          <w:lang w:eastAsia="ru-RU"/>
        </w:rPr>
        <w:t> </w:t>
      </w:r>
      <w:r w:rsidRPr="00E347AE">
        <w:rPr>
          <w:rFonts w:ascii="Times New Roman" w:eastAsia="Times New Roman" w:hAnsi="Times New Roman" w:cs="Times New Roman"/>
          <w:color w:val="000000" w:themeColor="text1"/>
          <w:sz w:val="23"/>
          <w:lang w:eastAsia="ru-RU"/>
        </w:rPr>
        <w:t>нужд</w:t>
      </w:r>
      <w:r w:rsidRPr="00E347AE">
        <w:rPr>
          <w:rFonts w:ascii="Times New Roman" w:eastAsia="Times New Roman" w:hAnsi="Times New Roman" w:cs="Times New Roman"/>
          <w:color w:val="000000" w:themeColor="text1"/>
          <w:sz w:val="23"/>
          <w:szCs w:val="23"/>
          <w:lang w:eastAsia="ru-RU"/>
        </w:rPr>
        <w:t> и принятых в соответствии с ним нормативных правовых (правовых) актов.</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37" w:anchor="/document/72048788/entry/18" w:history="1">
        <w:r w:rsidR="00087543" w:rsidRPr="00E347AE">
          <w:rPr>
            <w:rFonts w:ascii="Times New Roman" w:eastAsia="Times New Roman" w:hAnsi="Times New Roman" w:cs="Times New Roman"/>
            <w:color w:val="000000" w:themeColor="text1"/>
            <w:sz w:val="23"/>
            <w:lang w:eastAsia="ru-RU"/>
          </w:rPr>
          <w:t>31.</w:t>
        </w:r>
      </w:hyperlink>
      <w:r w:rsidR="00087543" w:rsidRPr="00E347AE">
        <w:rPr>
          <w:rFonts w:ascii="Times New Roman" w:eastAsia="Times New Roman" w:hAnsi="Times New Roman" w:cs="Times New Roman"/>
          <w:color w:val="000000" w:themeColor="text1"/>
          <w:sz w:val="23"/>
          <w:szCs w:val="23"/>
          <w:lang w:eastAsia="ru-RU"/>
        </w:rPr>
        <w:t> Встречная проверка проводится в порядке, установленном Общими требованиями для выездных и камеральных проверок в соответствии с </w:t>
      </w:r>
      <w:hyperlink r:id="rId38" w:anchor="/document/71911264/entry/1019" w:history="1">
        <w:r w:rsidR="00087543" w:rsidRPr="00E347AE">
          <w:rPr>
            <w:rFonts w:ascii="Times New Roman" w:eastAsia="Times New Roman" w:hAnsi="Times New Roman" w:cs="Times New Roman"/>
            <w:color w:val="000000" w:themeColor="text1"/>
            <w:sz w:val="23"/>
            <w:lang w:eastAsia="ru-RU"/>
          </w:rPr>
          <w:t>пунктами 19-22</w:t>
        </w:r>
      </w:hyperlink>
      <w:r w:rsidR="00087543" w:rsidRPr="00E347AE">
        <w:rPr>
          <w:rFonts w:ascii="Times New Roman" w:eastAsia="Times New Roman" w:hAnsi="Times New Roman" w:cs="Times New Roman"/>
          <w:color w:val="000000" w:themeColor="text1"/>
          <w:sz w:val="23"/>
          <w:szCs w:val="23"/>
          <w:lang w:eastAsia="ru-RU"/>
        </w:rPr>
        <w:t>, </w:t>
      </w:r>
      <w:hyperlink r:id="rId39" w:anchor="/document/71911264/entry/1026" w:history="1">
        <w:r w:rsidR="00087543" w:rsidRPr="00E347AE">
          <w:rPr>
            <w:rFonts w:ascii="Times New Roman" w:eastAsia="Times New Roman" w:hAnsi="Times New Roman" w:cs="Times New Roman"/>
            <w:color w:val="000000" w:themeColor="text1"/>
            <w:sz w:val="23"/>
            <w:lang w:eastAsia="ru-RU"/>
          </w:rPr>
          <w:t>26</w:t>
        </w:r>
      </w:hyperlink>
      <w:r w:rsidR="00087543" w:rsidRPr="00E347AE">
        <w:rPr>
          <w:rFonts w:ascii="Times New Roman" w:eastAsia="Times New Roman" w:hAnsi="Times New Roman" w:cs="Times New Roman"/>
          <w:color w:val="000000" w:themeColor="text1"/>
          <w:sz w:val="23"/>
          <w:szCs w:val="23"/>
          <w:lang w:eastAsia="ru-RU"/>
        </w:rPr>
        <w:t>, </w:t>
      </w:r>
      <w:hyperlink r:id="rId40" w:anchor="/document/71911264/entry/1028" w:history="1">
        <w:r w:rsidR="00087543" w:rsidRPr="00E347AE">
          <w:rPr>
            <w:rFonts w:ascii="Times New Roman" w:eastAsia="Times New Roman" w:hAnsi="Times New Roman" w:cs="Times New Roman"/>
            <w:color w:val="000000" w:themeColor="text1"/>
            <w:sz w:val="23"/>
            <w:lang w:eastAsia="ru-RU"/>
          </w:rPr>
          <w:t>28</w:t>
        </w:r>
      </w:hyperlink>
      <w:r w:rsidR="00087543"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Срок проведения встречной проверки не может превышать 20 рабочих дней.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41" w:anchor="/multilink/71911264/paragraph/81/number/0" w:history="1">
        <w:r w:rsidR="00087543" w:rsidRPr="00E347AE">
          <w:rPr>
            <w:rFonts w:ascii="Times New Roman" w:eastAsia="Times New Roman" w:hAnsi="Times New Roman" w:cs="Times New Roman"/>
            <w:color w:val="000000" w:themeColor="text1"/>
            <w:sz w:val="23"/>
            <w:lang w:eastAsia="ru-RU"/>
          </w:rPr>
          <w:t>32.</w:t>
        </w:r>
      </w:hyperlink>
      <w:r w:rsidR="00087543" w:rsidRPr="00E347AE">
        <w:rPr>
          <w:rFonts w:ascii="Times New Roman" w:eastAsia="Times New Roman" w:hAnsi="Times New Roman" w:cs="Times New Roman"/>
          <w:color w:val="000000" w:themeColor="text1"/>
          <w:sz w:val="23"/>
          <w:szCs w:val="23"/>
          <w:lang w:eastAsia="ru-RU"/>
        </w:rPr>
        <w:t>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на период проведения встречной проверки, но не более чем на 20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на период организации и проведения экспертиз, но не более чем на 20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г) на период, необходимый для представления субъектом контроля документов и информации по повторному запросу Органа контроля в соответствии с </w:t>
      </w:r>
      <w:hyperlink r:id="rId42" w:anchor="/document/71911264/entry/1025" w:history="1">
        <w:r w:rsidRPr="00E347AE">
          <w:rPr>
            <w:rFonts w:ascii="Times New Roman" w:eastAsia="Times New Roman" w:hAnsi="Times New Roman" w:cs="Times New Roman"/>
            <w:color w:val="000000" w:themeColor="text1"/>
            <w:sz w:val="23"/>
            <w:lang w:eastAsia="ru-RU"/>
          </w:rPr>
          <w:t>пунктом 25</w:t>
        </w:r>
      </w:hyperlink>
      <w:r w:rsidRPr="00E347AE">
        <w:rPr>
          <w:rFonts w:ascii="Times New Roman" w:eastAsia="Times New Roman" w:hAnsi="Times New Roman" w:cs="Times New Roman"/>
          <w:color w:val="000000" w:themeColor="text1"/>
          <w:sz w:val="23"/>
          <w:szCs w:val="23"/>
          <w:lang w:eastAsia="ru-RU"/>
        </w:rPr>
        <w:t> Общих требований, но не более чем на 10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43" w:anchor="/document/72048788/entry/14" w:history="1">
        <w:r w:rsidR="00087543" w:rsidRPr="00E347AE">
          <w:rPr>
            <w:rFonts w:ascii="Times New Roman" w:eastAsia="Times New Roman" w:hAnsi="Times New Roman" w:cs="Times New Roman"/>
            <w:color w:val="000000" w:themeColor="text1"/>
            <w:sz w:val="23"/>
            <w:lang w:eastAsia="ru-RU"/>
          </w:rPr>
          <w:t>33.</w:t>
        </w:r>
      </w:hyperlink>
      <w:r w:rsidR="00087543" w:rsidRPr="00E347AE">
        <w:rPr>
          <w:rFonts w:ascii="Times New Roman" w:eastAsia="Times New Roman" w:hAnsi="Times New Roman" w:cs="Times New Roman"/>
          <w:color w:val="000000" w:themeColor="text1"/>
          <w:sz w:val="23"/>
          <w:szCs w:val="23"/>
          <w:lang w:eastAsia="ru-RU"/>
        </w:rPr>
        <w:t> Решение о возобновлении проведения выездной или камеральной проверки принимается в срок не более 2 рабочих дней: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после завершения проведения встречной проверки и (или) экспертизы согласно </w:t>
      </w:r>
      <w:hyperlink r:id="rId44" w:anchor="/document/71911264/entry/1321" w:history="1">
        <w:r w:rsidRPr="00E347AE">
          <w:rPr>
            <w:rFonts w:ascii="Times New Roman" w:eastAsia="Times New Roman" w:hAnsi="Times New Roman" w:cs="Times New Roman"/>
            <w:color w:val="000000" w:themeColor="text1"/>
            <w:sz w:val="23"/>
            <w:lang w:eastAsia="ru-RU"/>
          </w:rPr>
          <w:t>подпунктам "а"</w:t>
        </w:r>
      </w:hyperlink>
      <w:r w:rsidRPr="00E347AE">
        <w:rPr>
          <w:rFonts w:ascii="Times New Roman" w:eastAsia="Times New Roman" w:hAnsi="Times New Roman" w:cs="Times New Roman"/>
          <w:color w:val="000000" w:themeColor="text1"/>
          <w:sz w:val="23"/>
          <w:szCs w:val="23"/>
          <w:lang w:eastAsia="ru-RU"/>
        </w:rPr>
        <w:t>, </w:t>
      </w:r>
      <w:hyperlink r:id="rId45" w:anchor="/document/71911264/entry/1322" w:history="1">
        <w:r w:rsidRPr="00E347AE">
          <w:rPr>
            <w:rFonts w:ascii="Times New Roman" w:eastAsia="Times New Roman" w:hAnsi="Times New Roman" w:cs="Times New Roman"/>
            <w:color w:val="000000" w:themeColor="text1"/>
            <w:sz w:val="23"/>
            <w:lang w:eastAsia="ru-RU"/>
          </w:rPr>
          <w:t>"б" пункта 32</w:t>
        </w:r>
      </w:hyperlink>
      <w:r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после устранения причин приостановления проведения проверки, указанных в </w:t>
      </w:r>
      <w:hyperlink r:id="rId46" w:anchor="/document/71911264/entry/1323" w:history="1">
        <w:r w:rsidRPr="00E347AE">
          <w:rPr>
            <w:rFonts w:ascii="Times New Roman" w:eastAsia="Times New Roman" w:hAnsi="Times New Roman" w:cs="Times New Roman"/>
            <w:color w:val="000000" w:themeColor="text1"/>
            <w:sz w:val="23"/>
            <w:lang w:eastAsia="ru-RU"/>
          </w:rPr>
          <w:t>подпунктах "в" - "д" пункта 32</w:t>
        </w:r>
      </w:hyperlink>
      <w:r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после истечения срока приостановления проверки в соответствии с </w:t>
      </w:r>
      <w:hyperlink r:id="rId47" w:anchor="/document/71911264/entry/1323" w:history="1">
        <w:r w:rsidRPr="00E347AE">
          <w:rPr>
            <w:rFonts w:ascii="Times New Roman" w:eastAsia="Times New Roman" w:hAnsi="Times New Roman" w:cs="Times New Roman"/>
            <w:color w:val="000000" w:themeColor="text1"/>
            <w:sz w:val="23"/>
            <w:lang w:eastAsia="ru-RU"/>
          </w:rPr>
          <w:t>подпунктами "в" - "д" пункта 32</w:t>
        </w:r>
      </w:hyperlink>
      <w:r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48" w:anchor="/document/72048788/entry/18" w:history="1">
        <w:r w:rsidR="00087543" w:rsidRPr="00E347AE">
          <w:rPr>
            <w:rFonts w:ascii="Times New Roman" w:eastAsia="Times New Roman" w:hAnsi="Times New Roman" w:cs="Times New Roman"/>
            <w:color w:val="000000" w:themeColor="text1"/>
            <w:sz w:val="23"/>
            <w:lang w:eastAsia="ru-RU"/>
          </w:rPr>
          <w:t>34.</w:t>
        </w:r>
      </w:hyperlink>
      <w:r w:rsidR="00087543" w:rsidRPr="00E347AE">
        <w:rPr>
          <w:rFonts w:ascii="Times New Roman" w:eastAsia="Times New Roman" w:hAnsi="Times New Roman" w:cs="Times New Roman"/>
          <w:color w:val="000000" w:themeColor="text1"/>
          <w:sz w:val="23"/>
          <w:szCs w:val="23"/>
          <w:lang w:eastAsia="ru-RU"/>
        </w:rPr>
        <w:t>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 xml:space="preserve">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w:t>
      </w:r>
      <w:r w:rsidRPr="00E347AE">
        <w:rPr>
          <w:rFonts w:ascii="Times New Roman" w:eastAsia="Times New Roman" w:hAnsi="Times New Roman" w:cs="Times New Roman"/>
          <w:color w:val="000000" w:themeColor="text1"/>
          <w:sz w:val="23"/>
          <w:szCs w:val="23"/>
          <w:lang w:eastAsia="ru-RU"/>
        </w:rPr>
        <w:lastRenderedPageBreak/>
        <w:t>направляется (вручается) субъекту контроля в срок не более 3 рабочих дней со дня издания соответствующего распорядительного документа.</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35. В случае непредставления или несвоевременного представления документов и информации по запросу Органа контроля в соответствии с </w:t>
      </w:r>
      <w:hyperlink r:id="rId49" w:anchor="/document/71911264/entry/1061" w:history="1">
        <w:r w:rsidRPr="00E347AE">
          <w:rPr>
            <w:rFonts w:ascii="Times New Roman" w:eastAsia="Times New Roman" w:hAnsi="Times New Roman" w:cs="Times New Roman"/>
            <w:color w:val="000000" w:themeColor="text1"/>
            <w:sz w:val="23"/>
            <w:lang w:eastAsia="ru-RU"/>
          </w:rPr>
          <w:t>подпунктом "а" пункта 6</w:t>
        </w:r>
      </w:hyperlink>
      <w:r w:rsidRPr="00E347AE">
        <w:rPr>
          <w:rFonts w:ascii="Times New Roman" w:eastAsia="Times New Roman" w:hAnsi="Times New Roman" w:cs="Times New Roman"/>
          <w:color w:val="000000" w:themeColor="text1"/>
          <w:sz w:val="23"/>
          <w:szCs w:val="23"/>
          <w:lang w:eastAsia="ru-RU"/>
        </w:rPr>
        <w:t> Общих требований либо представления заведомо недостоверных документов и информации Органом контроля применяются меры ответственности в соответствии с </w:t>
      </w:r>
      <w:hyperlink r:id="rId50" w:anchor="/document/12125267/entry/11" w:history="1">
        <w:r w:rsidRPr="00E347AE">
          <w:rPr>
            <w:rFonts w:ascii="Times New Roman" w:eastAsia="Times New Roman" w:hAnsi="Times New Roman" w:cs="Times New Roman"/>
            <w:color w:val="000000" w:themeColor="text1"/>
            <w:sz w:val="23"/>
            <w:lang w:eastAsia="ru-RU"/>
          </w:rPr>
          <w:t>законодательством</w:t>
        </w:r>
      </w:hyperlink>
      <w:r w:rsidRPr="00E347AE">
        <w:rPr>
          <w:rFonts w:ascii="Times New Roman" w:eastAsia="Times New Roman" w:hAnsi="Times New Roman" w:cs="Times New Roman"/>
          <w:color w:val="000000" w:themeColor="text1"/>
          <w:sz w:val="23"/>
          <w:szCs w:val="23"/>
          <w:lang w:eastAsia="ru-RU"/>
        </w:rPr>
        <w:t> Российской Федерации об административных правонарушениях.</w:t>
      </w: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r w:rsidRPr="00E347AE">
        <w:rPr>
          <w:rFonts w:ascii="Times New Roman" w:eastAsia="Times New Roman" w:hAnsi="Times New Roman" w:cs="Times New Roman"/>
          <w:color w:val="000000" w:themeColor="text1"/>
          <w:sz w:val="32"/>
          <w:szCs w:val="32"/>
          <w:lang w:eastAsia="ru-RU"/>
        </w:rPr>
        <w:t>IV. Оформление результатов контрольных мероприятий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51" w:anchor="/document/72048788/entry/15" w:history="1">
        <w:r w:rsidR="00087543" w:rsidRPr="00E347AE">
          <w:rPr>
            <w:rFonts w:ascii="Times New Roman" w:eastAsia="Times New Roman" w:hAnsi="Times New Roman" w:cs="Times New Roman"/>
            <w:color w:val="000000" w:themeColor="text1"/>
            <w:sz w:val="23"/>
            <w:lang w:eastAsia="ru-RU"/>
          </w:rPr>
          <w:t>36.</w:t>
        </w:r>
      </w:hyperlink>
      <w:r w:rsidR="00087543" w:rsidRPr="00E347AE">
        <w:rPr>
          <w:rFonts w:ascii="Times New Roman" w:eastAsia="Times New Roman" w:hAnsi="Times New Roman" w:cs="Times New Roman"/>
          <w:color w:val="000000" w:themeColor="text1"/>
          <w:sz w:val="23"/>
          <w:szCs w:val="23"/>
          <w:lang w:eastAsia="ru-RU"/>
        </w:rPr>
        <w:t>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По результатам встречной проверки предписания субъекту контроля не выдаются.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52" w:anchor="/multilink/71911264/paragraph/97/number/0" w:history="1">
        <w:r w:rsidR="00087543" w:rsidRPr="00E347AE">
          <w:rPr>
            <w:rFonts w:ascii="Times New Roman" w:eastAsia="Times New Roman" w:hAnsi="Times New Roman" w:cs="Times New Roman"/>
            <w:color w:val="000000" w:themeColor="text1"/>
            <w:sz w:val="23"/>
            <w:lang w:eastAsia="ru-RU"/>
          </w:rPr>
          <w:t>37.</w:t>
        </w:r>
      </w:hyperlink>
      <w:r w:rsidR="00087543" w:rsidRPr="00E347AE">
        <w:rPr>
          <w:rFonts w:ascii="Times New Roman" w:eastAsia="Times New Roman" w:hAnsi="Times New Roman" w:cs="Times New Roman"/>
          <w:color w:val="000000" w:themeColor="text1"/>
          <w:sz w:val="23"/>
          <w:szCs w:val="23"/>
          <w:lang w:eastAsia="ru-RU"/>
        </w:rPr>
        <w:t>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38.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53" w:anchor="/document/72048788/entry/18" w:history="1">
        <w:r w:rsidR="00087543" w:rsidRPr="00E347AE">
          <w:rPr>
            <w:rFonts w:ascii="Times New Roman" w:eastAsia="Times New Roman" w:hAnsi="Times New Roman" w:cs="Times New Roman"/>
            <w:color w:val="000000" w:themeColor="text1"/>
            <w:sz w:val="23"/>
            <w:lang w:eastAsia="ru-RU"/>
          </w:rPr>
          <w:t>39.</w:t>
        </w:r>
      </w:hyperlink>
      <w:r w:rsidR="00087543" w:rsidRPr="00E347AE">
        <w:rPr>
          <w:rFonts w:ascii="Times New Roman" w:eastAsia="Times New Roman" w:hAnsi="Times New Roman" w:cs="Times New Roman"/>
          <w:color w:val="000000" w:themeColor="text1"/>
          <w:sz w:val="23"/>
          <w:szCs w:val="23"/>
          <w:lang w:eastAsia="ru-RU"/>
        </w:rPr>
        <w:t>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Письменные возражения субъекта контроля приобщаются к материалам проверки.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54" w:anchor="/multilink/71911264/paragraph/103/number/0" w:history="1">
        <w:r w:rsidR="00087543" w:rsidRPr="00E347AE">
          <w:rPr>
            <w:rFonts w:ascii="Times New Roman" w:eastAsia="Times New Roman" w:hAnsi="Times New Roman" w:cs="Times New Roman"/>
            <w:color w:val="000000" w:themeColor="text1"/>
            <w:sz w:val="23"/>
            <w:lang w:eastAsia="ru-RU"/>
          </w:rPr>
          <w:t>42.</w:t>
        </w:r>
      </w:hyperlink>
      <w:r w:rsidR="00087543" w:rsidRPr="00E347AE">
        <w:rPr>
          <w:rFonts w:ascii="Times New Roman" w:eastAsia="Times New Roman" w:hAnsi="Times New Roman" w:cs="Times New Roman"/>
          <w:color w:val="000000" w:themeColor="text1"/>
          <w:sz w:val="23"/>
          <w:szCs w:val="23"/>
          <w:lang w:eastAsia="ru-RU"/>
        </w:rPr>
        <w:t>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а) о выдаче обязательного для исполнения предписания в случаях, установленных </w:t>
      </w:r>
      <w:hyperlink r:id="rId55" w:anchor="/document/70353464/entry/0" w:history="1">
        <w:r w:rsidRPr="00E347AE">
          <w:rPr>
            <w:rFonts w:ascii="Times New Roman" w:eastAsia="Times New Roman" w:hAnsi="Times New Roman" w:cs="Times New Roman"/>
            <w:color w:val="000000" w:themeColor="text1"/>
            <w:sz w:val="23"/>
            <w:lang w:eastAsia="ru-RU"/>
          </w:rPr>
          <w:t>Федеральным законом</w:t>
        </w:r>
      </w:hyperlink>
      <w:r w:rsidRPr="00E347AE">
        <w:rPr>
          <w:rFonts w:ascii="Times New Roman" w:eastAsia="Times New Roman" w:hAnsi="Times New Roman" w:cs="Times New Roman"/>
          <w:color w:val="000000" w:themeColor="text1"/>
          <w:sz w:val="23"/>
          <w:szCs w:val="23"/>
          <w:lang w:eastAsia="ru-RU"/>
        </w:rPr>
        <w:t>;</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б) об отсутствии оснований для выдачи предписания;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о проведении внеплановой выездной проверки.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Отчет о результатах выездной или камеральной проверки приобщается к материалам проверки.</w:t>
      </w:r>
    </w:p>
    <w:p w:rsidR="00087543" w:rsidRPr="00E347AE" w:rsidRDefault="00087543" w:rsidP="00E347AE">
      <w:pPr>
        <w:shd w:val="clear" w:color="auto" w:fill="FFFFFF"/>
        <w:spacing w:after="0" w:line="240" w:lineRule="auto"/>
        <w:jc w:val="center"/>
        <w:rPr>
          <w:rFonts w:ascii="Times New Roman" w:eastAsia="Times New Roman" w:hAnsi="Times New Roman" w:cs="Times New Roman"/>
          <w:color w:val="000000" w:themeColor="text1"/>
          <w:sz w:val="32"/>
          <w:szCs w:val="32"/>
          <w:lang w:eastAsia="ru-RU"/>
        </w:rPr>
      </w:pPr>
      <w:r w:rsidRPr="00E347AE">
        <w:rPr>
          <w:rFonts w:ascii="Times New Roman" w:eastAsia="Times New Roman" w:hAnsi="Times New Roman" w:cs="Times New Roman"/>
          <w:color w:val="000000" w:themeColor="text1"/>
          <w:sz w:val="32"/>
          <w:szCs w:val="32"/>
          <w:lang w:eastAsia="ru-RU"/>
        </w:rPr>
        <w:lastRenderedPageBreak/>
        <w:t>V. Реализация результатов контрольных мероприятий</w:t>
      </w:r>
    </w:p>
    <w:p w:rsidR="00087543" w:rsidRPr="00E347AE" w:rsidRDefault="007D516F"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hyperlink r:id="rId56" w:anchor="/document/72048788/entry/18" w:history="1">
        <w:r w:rsidR="00087543" w:rsidRPr="00E347AE">
          <w:rPr>
            <w:rFonts w:ascii="Times New Roman" w:eastAsia="Times New Roman" w:hAnsi="Times New Roman" w:cs="Times New Roman"/>
            <w:color w:val="000000" w:themeColor="text1"/>
            <w:sz w:val="23"/>
            <w:lang w:eastAsia="ru-RU"/>
          </w:rPr>
          <w:t>43.</w:t>
        </w:r>
      </w:hyperlink>
      <w:r w:rsidR="00087543" w:rsidRPr="00E347AE">
        <w:rPr>
          <w:rFonts w:ascii="Times New Roman" w:eastAsia="Times New Roman" w:hAnsi="Times New Roman" w:cs="Times New Roman"/>
          <w:color w:val="000000" w:themeColor="text1"/>
          <w:sz w:val="23"/>
          <w:szCs w:val="23"/>
          <w:lang w:eastAsia="ru-RU"/>
        </w:rPr>
        <w:t>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57" w:anchor="/document/71911264/entry/1421" w:history="1">
        <w:r w:rsidR="00087543" w:rsidRPr="00E347AE">
          <w:rPr>
            <w:rFonts w:ascii="Times New Roman" w:eastAsia="Times New Roman" w:hAnsi="Times New Roman" w:cs="Times New Roman"/>
            <w:color w:val="000000" w:themeColor="text1"/>
            <w:sz w:val="23"/>
            <w:lang w:eastAsia="ru-RU"/>
          </w:rPr>
          <w:t>подпунктом "а" пункта 42</w:t>
        </w:r>
      </w:hyperlink>
      <w:r w:rsidR="00087543" w:rsidRPr="00E347AE">
        <w:rPr>
          <w:rFonts w:ascii="Times New Roman" w:eastAsia="Times New Roman" w:hAnsi="Times New Roman" w:cs="Times New Roman"/>
          <w:color w:val="000000" w:themeColor="text1"/>
          <w:sz w:val="23"/>
          <w:szCs w:val="23"/>
          <w:lang w:eastAsia="ru-RU"/>
        </w:rPr>
        <w:t> Общих требований.</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44. Предписание должно содержать сроки его исполнения.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087543" w:rsidRPr="00E347AE" w:rsidRDefault="00087543" w:rsidP="00E347AE">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E347AE">
        <w:rPr>
          <w:rFonts w:ascii="Times New Roman" w:eastAsia="Times New Roman" w:hAnsi="Times New Roman" w:cs="Times New Roman"/>
          <w:color w:val="000000" w:themeColor="text1"/>
          <w:sz w:val="23"/>
          <w:szCs w:val="23"/>
          <w:lang w:eastAsia="ru-RU"/>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223DC4" w:rsidRPr="00E347AE" w:rsidRDefault="00223DC4" w:rsidP="00E347AE">
      <w:pPr>
        <w:spacing w:after="0" w:line="240" w:lineRule="auto"/>
        <w:rPr>
          <w:color w:val="000000" w:themeColor="text1"/>
        </w:rPr>
      </w:pPr>
    </w:p>
    <w:sectPr w:rsidR="00223DC4" w:rsidRPr="00E347AE" w:rsidSect="00223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43"/>
    <w:rsid w:val="00087543"/>
    <w:rsid w:val="00223DC4"/>
    <w:rsid w:val="00326E00"/>
    <w:rsid w:val="003B36EF"/>
    <w:rsid w:val="007D516F"/>
    <w:rsid w:val="00A3689C"/>
    <w:rsid w:val="00E34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33D69-E57E-4202-A90B-78184DAA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DC4"/>
  </w:style>
  <w:style w:type="paragraph" w:styleId="1">
    <w:name w:val="heading 1"/>
    <w:basedOn w:val="a"/>
    <w:link w:val="10"/>
    <w:uiPriority w:val="9"/>
    <w:qFormat/>
    <w:rsid w:val="00087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875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875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54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754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87543"/>
    <w:rPr>
      <w:rFonts w:ascii="Times New Roman" w:eastAsia="Times New Roman" w:hAnsi="Times New Roman" w:cs="Times New Roman"/>
      <w:b/>
      <w:bCs/>
      <w:sz w:val="27"/>
      <w:szCs w:val="27"/>
      <w:lang w:eastAsia="ru-RU"/>
    </w:rPr>
  </w:style>
  <w:style w:type="paragraph" w:customStyle="1" w:styleId="headertext">
    <w:name w:val="headertext"/>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7543"/>
    <w:rPr>
      <w:color w:val="0000FF"/>
      <w:u w:val="single"/>
    </w:rPr>
  </w:style>
  <w:style w:type="paragraph" w:customStyle="1" w:styleId="s3">
    <w:name w:val="s_3"/>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7543"/>
    <w:rPr>
      <w:i/>
      <w:iCs/>
    </w:rPr>
  </w:style>
  <w:style w:type="paragraph" w:customStyle="1" w:styleId="s1">
    <w:name w:val="s_1"/>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87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8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55">
      <w:bodyDiv w:val="1"/>
      <w:marLeft w:val="0"/>
      <w:marRight w:val="0"/>
      <w:marTop w:val="0"/>
      <w:marBottom w:val="0"/>
      <w:divBdr>
        <w:top w:val="none" w:sz="0" w:space="0" w:color="auto"/>
        <w:left w:val="none" w:sz="0" w:space="0" w:color="auto"/>
        <w:bottom w:val="none" w:sz="0" w:space="0" w:color="auto"/>
        <w:right w:val="none" w:sz="0" w:space="0" w:color="auto"/>
      </w:divBdr>
      <w:divsChild>
        <w:div w:id="1277760645">
          <w:marLeft w:val="0"/>
          <w:marRight w:val="0"/>
          <w:marTop w:val="0"/>
          <w:marBottom w:val="0"/>
          <w:divBdr>
            <w:top w:val="none" w:sz="0" w:space="0" w:color="auto"/>
            <w:left w:val="none" w:sz="0" w:space="0" w:color="auto"/>
            <w:bottom w:val="none" w:sz="0" w:space="0" w:color="auto"/>
            <w:right w:val="none" w:sz="0" w:space="0" w:color="auto"/>
          </w:divBdr>
          <w:divsChild>
            <w:div w:id="15349769">
              <w:marLeft w:val="0"/>
              <w:marRight w:val="0"/>
              <w:marTop w:val="0"/>
              <w:marBottom w:val="0"/>
              <w:divBdr>
                <w:top w:val="none" w:sz="0" w:space="0" w:color="auto"/>
                <w:left w:val="none" w:sz="0" w:space="0" w:color="auto"/>
                <w:bottom w:val="none" w:sz="0" w:space="0" w:color="auto"/>
                <w:right w:val="none" w:sz="0" w:space="0" w:color="auto"/>
              </w:divBdr>
            </w:div>
            <w:div w:id="1023823035">
              <w:marLeft w:val="0"/>
              <w:marRight w:val="0"/>
              <w:marTop w:val="0"/>
              <w:marBottom w:val="0"/>
              <w:divBdr>
                <w:top w:val="none" w:sz="0" w:space="0" w:color="auto"/>
                <w:left w:val="none" w:sz="0" w:space="0" w:color="auto"/>
                <w:bottom w:val="none" w:sz="0" w:space="0" w:color="auto"/>
                <w:right w:val="none" w:sz="0" w:space="0" w:color="auto"/>
              </w:divBdr>
            </w:div>
            <w:div w:id="1169909225">
              <w:marLeft w:val="0"/>
              <w:marRight w:val="0"/>
              <w:marTop w:val="0"/>
              <w:marBottom w:val="0"/>
              <w:divBdr>
                <w:top w:val="none" w:sz="0" w:space="0" w:color="auto"/>
                <w:left w:val="none" w:sz="0" w:space="0" w:color="auto"/>
                <w:bottom w:val="none" w:sz="0" w:space="0" w:color="auto"/>
                <w:right w:val="none" w:sz="0" w:space="0" w:color="auto"/>
              </w:divBdr>
            </w:div>
            <w:div w:id="380982859">
              <w:marLeft w:val="0"/>
              <w:marRight w:val="0"/>
              <w:marTop w:val="0"/>
              <w:marBottom w:val="0"/>
              <w:divBdr>
                <w:top w:val="none" w:sz="0" w:space="0" w:color="auto"/>
                <w:left w:val="none" w:sz="0" w:space="0" w:color="auto"/>
                <w:bottom w:val="none" w:sz="0" w:space="0" w:color="auto"/>
                <w:right w:val="none" w:sz="0" w:space="0" w:color="auto"/>
              </w:divBdr>
              <w:divsChild>
                <w:div w:id="932513938">
                  <w:marLeft w:val="0"/>
                  <w:marRight w:val="0"/>
                  <w:marTop w:val="0"/>
                  <w:marBottom w:val="0"/>
                  <w:divBdr>
                    <w:top w:val="none" w:sz="0" w:space="0" w:color="auto"/>
                    <w:left w:val="none" w:sz="0" w:space="0" w:color="auto"/>
                    <w:bottom w:val="none" w:sz="0" w:space="0" w:color="auto"/>
                    <w:right w:val="none" w:sz="0" w:space="0" w:color="auto"/>
                  </w:divBdr>
                </w:div>
                <w:div w:id="1321809054">
                  <w:marLeft w:val="0"/>
                  <w:marRight w:val="0"/>
                  <w:marTop w:val="0"/>
                  <w:marBottom w:val="0"/>
                  <w:divBdr>
                    <w:top w:val="none" w:sz="0" w:space="0" w:color="auto"/>
                    <w:left w:val="none" w:sz="0" w:space="0" w:color="auto"/>
                    <w:bottom w:val="none" w:sz="0" w:space="0" w:color="auto"/>
                    <w:right w:val="none" w:sz="0" w:space="0" w:color="auto"/>
                  </w:divBdr>
                </w:div>
                <w:div w:id="936867568">
                  <w:marLeft w:val="0"/>
                  <w:marRight w:val="0"/>
                  <w:marTop w:val="0"/>
                  <w:marBottom w:val="0"/>
                  <w:divBdr>
                    <w:top w:val="none" w:sz="0" w:space="0" w:color="auto"/>
                    <w:left w:val="none" w:sz="0" w:space="0" w:color="auto"/>
                    <w:bottom w:val="none" w:sz="0" w:space="0" w:color="auto"/>
                    <w:right w:val="none" w:sz="0" w:space="0" w:color="auto"/>
                  </w:divBdr>
                </w:div>
                <w:div w:id="2060401158">
                  <w:marLeft w:val="0"/>
                  <w:marRight w:val="0"/>
                  <w:marTop w:val="0"/>
                  <w:marBottom w:val="0"/>
                  <w:divBdr>
                    <w:top w:val="none" w:sz="0" w:space="0" w:color="auto"/>
                    <w:left w:val="none" w:sz="0" w:space="0" w:color="auto"/>
                    <w:bottom w:val="none" w:sz="0" w:space="0" w:color="auto"/>
                    <w:right w:val="none" w:sz="0" w:space="0" w:color="auto"/>
                  </w:divBdr>
                </w:div>
              </w:divsChild>
            </w:div>
            <w:div w:id="677922927">
              <w:marLeft w:val="0"/>
              <w:marRight w:val="0"/>
              <w:marTop w:val="0"/>
              <w:marBottom w:val="0"/>
              <w:divBdr>
                <w:top w:val="none" w:sz="0" w:space="0" w:color="auto"/>
                <w:left w:val="none" w:sz="0" w:space="0" w:color="auto"/>
                <w:bottom w:val="none" w:sz="0" w:space="0" w:color="auto"/>
                <w:right w:val="none" w:sz="0" w:space="0" w:color="auto"/>
              </w:divBdr>
              <w:divsChild>
                <w:div w:id="631643298">
                  <w:marLeft w:val="0"/>
                  <w:marRight w:val="0"/>
                  <w:marTop w:val="0"/>
                  <w:marBottom w:val="0"/>
                  <w:divBdr>
                    <w:top w:val="none" w:sz="0" w:space="0" w:color="auto"/>
                    <w:left w:val="none" w:sz="0" w:space="0" w:color="auto"/>
                    <w:bottom w:val="none" w:sz="0" w:space="0" w:color="auto"/>
                    <w:right w:val="none" w:sz="0" w:space="0" w:color="auto"/>
                  </w:divBdr>
                </w:div>
                <w:div w:id="1916888423">
                  <w:marLeft w:val="0"/>
                  <w:marRight w:val="0"/>
                  <w:marTop w:val="0"/>
                  <w:marBottom w:val="0"/>
                  <w:divBdr>
                    <w:top w:val="none" w:sz="0" w:space="0" w:color="auto"/>
                    <w:left w:val="none" w:sz="0" w:space="0" w:color="auto"/>
                    <w:bottom w:val="none" w:sz="0" w:space="0" w:color="auto"/>
                    <w:right w:val="none" w:sz="0" w:space="0" w:color="auto"/>
                  </w:divBdr>
                </w:div>
                <w:div w:id="1251738943">
                  <w:marLeft w:val="0"/>
                  <w:marRight w:val="0"/>
                  <w:marTop w:val="0"/>
                  <w:marBottom w:val="0"/>
                  <w:divBdr>
                    <w:top w:val="none" w:sz="0" w:space="0" w:color="auto"/>
                    <w:left w:val="none" w:sz="0" w:space="0" w:color="auto"/>
                    <w:bottom w:val="none" w:sz="0" w:space="0" w:color="auto"/>
                    <w:right w:val="none" w:sz="0" w:space="0" w:color="auto"/>
                  </w:divBdr>
                </w:div>
                <w:div w:id="1158155446">
                  <w:marLeft w:val="0"/>
                  <w:marRight w:val="0"/>
                  <w:marTop w:val="0"/>
                  <w:marBottom w:val="0"/>
                  <w:divBdr>
                    <w:top w:val="none" w:sz="0" w:space="0" w:color="auto"/>
                    <w:left w:val="none" w:sz="0" w:space="0" w:color="auto"/>
                    <w:bottom w:val="none" w:sz="0" w:space="0" w:color="auto"/>
                    <w:right w:val="none" w:sz="0" w:space="0" w:color="auto"/>
                  </w:divBdr>
                </w:div>
                <w:div w:id="959071468">
                  <w:marLeft w:val="0"/>
                  <w:marRight w:val="0"/>
                  <w:marTop w:val="0"/>
                  <w:marBottom w:val="0"/>
                  <w:divBdr>
                    <w:top w:val="none" w:sz="0" w:space="0" w:color="auto"/>
                    <w:left w:val="none" w:sz="0" w:space="0" w:color="auto"/>
                    <w:bottom w:val="none" w:sz="0" w:space="0" w:color="auto"/>
                    <w:right w:val="none" w:sz="0" w:space="0" w:color="auto"/>
                  </w:divBdr>
                </w:div>
              </w:divsChild>
            </w:div>
            <w:div w:id="257829132">
              <w:marLeft w:val="0"/>
              <w:marRight w:val="0"/>
              <w:marTop w:val="0"/>
              <w:marBottom w:val="0"/>
              <w:divBdr>
                <w:top w:val="none" w:sz="0" w:space="0" w:color="auto"/>
                <w:left w:val="none" w:sz="0" w:space="0" w:color="auto"/>
                <w:bottom w:val="none" w:sz="0" w:space="0" w:color="auto"/>
                <w:right w:val="none" w:sz="0" w:space="0" w:color="auto"/>
              </w:divBdr>
              <w:divsChild>
                <w:div w:id="2023584642">
                  <w:marLeft w:val="0"/>
                  <w:marRight w:val="0"/>
                  <w:marTop w:val="0"/>
                  <w:marBottom w:val="0"/>
                  <w:divBdr>
                    <w:top w:val="none" w:sz="0" w:space="0" w:color="auto"/>
                    <w:left w:val="none" w:sz="0" w:space="0" w:color="auto"/>
                    <w:bottom w:val="none" w:sz="0" w:space="0" w:color="auto"/>
                    <w:right w:val="none" w:sz="0" w:space="0" w:color="auto"/>
                  </w:divBdr>
                </w:div>
                <w:div w:id="1566455730">
                  <w:marLeft w:val="0"/>
                  <w:marRight w:val="0"/>
                  <w:marTop w:val="0"/>
                  <w:marBottom w:val="0"/>
                  <w:divBdr>
                    <w:top w:val="none" w:sz="0" w:space="0" w:color="auto"/>
                    <w:left w:val="none" w:sz="0" w:space="0" w:color="auto"/>
                    <w:bottom w:val="none" w:sz="0" w:space="0" w:color="auto"/>
                    <w:right w:val="none" w:sz="0" w:space="0" w:color="auto"/>
                  </w:divBdr>
                </w:div>
                <w:div w:id="1214780122">
                  <w:marLeft w:val="0"/>
                  <w:marRight w:val="0"/>
                  <w:marTop w:val="0"/>
                  <w:marBottom w:val="0"/>
                  <w:divBdr>
                    <w:top w:val="none" w:sz="0" w:space="0" w:color="auto"/>
                    <w:left w:val="none" w:sz="0" w:space="0" w:color="auto"/>
                    <w:bottom w:val="none" w:sz="0" w:space="0" w:color="auto"/>
                    <w:right w:val="none" w:sz="0" w:space="0" w:color="auto"/>
                  </w:divBdr>
                </w:div>
                <w:div w:id="929506071">
                  <w:marLeft w:val="0"/>
                  <w:marRight w:val="0"/>
                  <w:marTop w:val="0"/>
                  <w:marBottom w:val="0"/>
                  <w:divBdr>
                    <w:top w:val="none" w:sz="0" w:space="0" w:color="auto"/>
                    <w:left w:val="none" w:sz="0" w:space="0" w:color="auto"/>
                    <w:bottom w:val="none" w:sz="0" w:space="0" w:color="auto"/>
                    <w:right w:val="none" w:sz="0" w:space="0" w:color="auto"/>
                  </w:divBdr>
                </w:div>
                <w:div w:id="816461274">
                  <w:marLeft w:val="0"/>
                  <w:marRight w:val="0"/>
                  <w:marTop w:val="0"/>
                  <w:marBottom w:val="0"/>
                  <w:divBdr>
                    <w:top w:val="none" w:sz="0" w:space="0" w:color="auto"/>
                    <w:left w:val="none" w:sz="0" w:space="0" w:color="auto"/>
                    <w:bottom w:val="none" w:sz="0" w:space="0" w:color="auto"/>
                    <w:right w:val="none" w:sz="0" w:space="0" w:color="auto"/>
                  </w:divBdr>
                </w:div>
              </w:divsChild>
            </w:div>
            <w:div w:id="912204148">
              <w:marLeft w:val="0"/>
              <w:marRight w:val="0"/>
              <w:marTop w:val="0"/>
              <w:marBottom w:val="0"/>
              <w:divBdr>
                <w:top w:val="none" w:sz="0" w:space="0" w:color="auto"/>
                <w:left w:val="none" w:sz="0" w:space="0" w:color="auto"/>
                <w:bottom w:val="none" w:sz="0" w:space="0" w:color="auto"/>
                <w:right w:val="none" w:sz="0" w:space="0" w:color="auto"/>
              </w:divBdr>
            </w:div>
            <w:div w:id="1939756897">
              <w:marLeft w:val="0"/>
              <w:marRight w:val="0"/>
              <w:marTop w:val="0"/>
              <w:marBottom w:val="0"/>
              <w:divBdr>
                <w:top w:val="none" w:sz="0" w:space="0" w:color="auto"/>
                <w:left w:val="none" w:sz="0" w:space="0" w:color="auto"/>
                <w:bottom w:val="none" w:sz="0" w:space="0" w:color="auto"/>
                <w:right w:val="none" w:sz="0" w:space="0" w:color="auto"/>
              </w:divBdr>
            </w:div>
            <w:div w:id="1127313067">
              <w:marLeft w:val="0"/>
              <w:marRight w:val="0"/>
              <w:marTop w:val="0"/>
              <w:marBottom w:val="0"/>
              <w:divBdr>
                <w:top w:val="none" w:sz="0" w:space="0" w:color="auto"/>
                <w:left w:val="none" w:sz="0" w:space="0" w:color="auto"/>
                <w:bottom w:val="none" w:sz="0" w:space="0" w:color="auto"/>
                <w:right w:val="none" w:sz="0" w:space="0" w:color="auto"/>
              </w:divBdr>
            </w:div>
            <w:div w:id="945384513">
              <w:marLeft w:val="0"/>
              <w:marRight w:val="0"/>
              <w:marTop w:val="0"/>
              <w:marBottom w:val="0"/>
              <w:divBdr>
                <w:top w:val="none" w:sz="0" w:space="0" w:color="auto"/>
                <w:left w:val="none" w:sz="0" w:space="0" w:color="auto"/>
                <w:bottom w:val="none" w:sz="0" w:space="0" w:color="auto"/>
                <w:right w:val="none" w:sz="0" w:space="0" w:color="auto"/>
              </w:divBdr>
            </w:div>
            <w:div w:id="759066705">
              <w:marLeft w:val="0"/>
              <w:marRight w:val="0"/>
              <w:marTop w:val="0"/>
              <w:marBottom w:val="0"/>
              <w:divBdr>
                <w:top w:val="none" w:sz="0" w:space="0" w:color="auto"/>
                <w:left w:val="none" w:sz="0" w:space="0" w:color="auto"/>
                <w:bottom w:val="none" w:sz="0" w:space="0" w:color="auto"/>
                <w:right w:val="none" w:sz="0" w:space="0" w:color="auto"/>
              </w:divBdr>
            </w:div>
            <w:div w:id="212666257">
              <w:marLeft w:val="0"/>
              <w:marRight w:val="0"/>
              <w:marTop w:val="0"/>
              <w:marBottom w:val="0"/>
              <w:divBdr>
                <w:top w:val="none" w:sz="0" w:space="0" w:color="auto"/>
                <w:left w:val="none" w:sz="0" w:space="0" w:color="auto"/>
                <w:bottom w:val="none" w:sz="0" w:space="0" w:color="auto"/>
                <w:right w:val="none" w:sz="0" w:space="0" w:color="auto"/>
              </w:divBdr>
            </w:div>
          </w:divsChild>
        </w:div>
        <w:div w:id="1874730204">
          <w:marLeft w:val="0"/>
          <w:marRight w:val="0"/>
          <w:marTop w:val="0"/>
          <w:marBottom w:val="0"/>
          <w:divBdr>
            <w:top w:val="none" w:sz="0" w:space="0" w:color="auto"/>
            <w:left w:val="none" w:sz="0" w:space="0" w:color="auto"/>
            <w:bottom w:val="none" w:sz="0" w:space="0" w:color="auto"/>
            <w:right w:val="none" w:sz="0" w:space="0" w:color="auto"/>
          </w:divBdr>
          <w:divsChild>
            <w:div w:id="1335255642">
              <w:marLeft w:val="0"/>
              <w:marRight w:val="0"/>
              <w:marTop w:val="0"/>
              <w:marBottom w:val="0"/>
              <w:divBdr>
                <w:top w:val="none" w:sz="0" w:space="0" w:color="auto"/>
                <w:left w:val="none" w:sz="0" w:space="0" w:color="auto"/>
                <w:bottom w:val="none" w:sz="0" w:space="0" w:color="auto"/>
                <w:right w:val="none" w:sz="0" w:space="0" w:color="auto"/>
              </w:divBdr>
            </w:div>
            <w:div w:id="515772968">
              <w:marLeft w:val="0"/>
              <w:marRight w:val="0"/>
              <w:marTop w:val="0"/>
              <w:marBottom w:val="0"/>
              <w:divBdr>
                <w:top w:val="none" w:sz="0" w:space="0" w:color="auto"/>
                <w:left w:val="none" w:sz="0" w:space="0" w:color="auto"/>
                <w:bottom w:val="none" w:sz="0" w:space="0" w:color="auto"/>
                <w:right w:val="none" w:sz="0" w:space="0" w:color="auto"/>
              </w:divBdr>
              <w:divsChild>
                <w:div w:id="1131510434">
                  <w:marLeft w:val="0"/>
                  <w:marRight w:val="0"/>
                  <w:marTop w:val="0"/>
                  <w:marBottom w:val="0"/>
                  <w:divBdr>
                    <w:top w:val="none" w:sz="0" w:space="0" w:color="auto"/>
                    <w:left w:val="none" w:sz="0" w:space="0" w:color="auto"/>
                    <w:bottom w:val="none" w:sz="0" w:space="0" w:color="auto"/>
                    <w:right w:val="none" w:sz="0" w:space="0" w:color="auto"/>
                  </w:divBdr>
                </w:div>
                <w:div w:id="1405106844">
                  <w:marLeft w:val="0"/>
                  <w:marRight w:val="0"/>
                  <w:marTop w:val="0"/>
                  <w:marBottom w:val="0"/>
                  <w:divBdr>
                    <w:top w:val="none" w:sz="0" w:space="0" w:color="auto"/>
                    <w:left w:val="none" w:sz="0" w:space="0" w:color="auto"/>
                    <w:bottom w:val="none" w:sz="0" w:space="0" w:color="auto"/>
                    <w:right w:val="none" w:sz="0" w:space="0" w:color="auto"/>
                  </w:divBdr>
                </w:div>
                <w:div w:id="334572434">
                  <w:marLeft w:val="0"/>
                  <w:marRight w:val="0"/>
                  <w:marTop w:val="0"/>
                  <w:marBottom w:val="0"/>
                  <w:divBdr>
                    <w:top w:val="none" w:sz="0" w:space="0" w:color="auto"/>
                    <w:left w:val="none" w:sz="0" w:space="0" w:color="auto"/>
                    <w:bottom w:val="none" w:sz="0" w:space="0" w:color="auto"/>
                    <w:right w:val="none" w:sz="0" w:space="0" w:color="auto"/>
                  </w:divBdr>
                </w:div>
                <w:div w:id="399644419">
                  <w:marLeft w:val="0"/>
                  <w:marRight w:val="0"/>
                  <w:marTop w:val="0"/>
                  <w:marBottom w:val="0"/>
                  <w:divBdr>
                    <w:top w:val="none" w:sz="0" w:space="0" w:color="auto"/>
                    <w:left w:val="none" w:sz="0" w:space="0" w:color="auto"/>
                    <w:bottom w:val="none" w:sz="0" w:space="0" w:color="auto"/>
                    <w:right w:val="none" w:sz="0" w:space="0" w:color="auto"/>
                  </w:divBdr>
                </w:div>
                <w:div w:id="1645547296">
                  <w:marLeft w:val="0"/>
                  <w:marRight w:val="0"/>
                  <w:marTop w:val="0"/>
                  <w:marBottom w:val="0"/>
                  <w:divBdr>
                    <w:top w:val="none" w:sz="0" w:space="0" w:color="auto"/>
                    <w:left w:val="none" w:sz="0" w:space="0" w:color="auto"/>
                    <w:bottom w:val="none" w:sz="0" w:space="0" w:color="auto"/>
                    <w:right w:val="none" w:sz="0" w:space="0" w:color="auto"/>
                  </w:divBdr>
                </w:div>
                <w:div w:id="1023017463">
                  <w:marLeft w:val="0"/>
                  <w:marRight w:val="0"/>
                  <w:marTop w:val="0"/>
                  <w:marBottom w:val="0"/>
                  <w:divBdr>
                    <w:top w:val="none" w:sz="0" w:space="0" w:color="auto"/>
                    <w:left w:val="none" w:sz="0" w:space="0" w:color="auto"/>
                    <w:bottom w:val="none" w:sz="0" w:space="0" w:color="auto"/>
                    <w:right w:val="none" w:sz="0" w:space="0" w:color="auto"/>
                  </w:divBdr>
                </w:div>
                <w:div w:id="1916746934">
                  <w:marLeft w:val="0"/>
                  <w:marRight w:val="0"/>
                  <w:marTop w:val="0"/>
                  <w:marBottom w:val="0"/>
                  <w:divBdr>
                    <w:top w:val="none" w:sz="0" w:space="0" w:color="auto"/>
                    <w:left w:val="none" w:sz="0" w:space="0" w:color="auto"/>
                    <w:bottom w:val="none" w:sz="0" w:space="0" w:color="auto"/>
                    <w:right w:val="none" w:sz="0" w:space="0" w:color="auto"/>
                  </w:divBdr>
                </w:div>
                <w:div w:id="891842087">
                  <w:marLeft w:val="0"/>
                  <w:marRight w:val="0"/>
                  <w:marTop w:val="0"/>
                  <w:marBottom w:val="0"/>
                  <w:divBdr>
                    <w:top w:val="none" w:sz="0" w:space="0" w:color="auto"/>
                    <w:left w:val="none" w:sz="0" w:space="0" w:color="auto"/>
                    <w:bottom w:val="none" w:sz="0" w:space="0" w:color="auto"/>
                    <w:right w:val="none" w:sz="0" w:space="0" w:color="auto"/>
                  </w:divBdr>
                </w:div>
                <w:div w:id="1811550854">
                  <w:marLeft w:val="0"/>
                  <w:marRight w:val="0"/>
                  <w:marTop w:val="0"/>
                  <w:marBottom w:val="0"/>
                  <w:divBdr>
                    <w:top w:val="none" w:sz="0" w:space="0" w:color="auto"/>
                    <w:left w:val="none" w:sz="0" w:space="0" w:color="auto"/>
                    <w:bottom w:val="none" w:sz="0" w:space="0" w:color="auto"/>
                    <w:right w:val="none" w:sz="0" w:space="0" w:color="auto"/>
                  </w:divBdr>
                </w:div>
              </w:divsChild>
            </w:div>
            <w:div w:id="69933370">
              <w:marLeft w:val="0"/>
              <w:marRight w:val="0"/>
              <w:marTop w:val="0"/>
              <w:marBottom w:val="0"/>
              <w:divBdr>
                <w:top w:val="none" w:sz="0" w:space="0" w:color="auto"/>
                <w:left w:val="none" w:sz="0" w:space="0" w:color="auto"/>
                <w:bottom w:val="none" w:sz="0" w:space="0" w:color="auto"/>
                <w:right w:val="none" w:sz="0" w:space="0" w:color="auto"/>
              </w:divBdr>
            </w:div>
            <w:div w:id="1283460653">
              <w:marLeft w:val="0"/>
              <w:marRight w:val="0"/>
              <w:marTop w:val="0"/>
              <w:marBottom w:val="0"/>
              <w:divBdr>
                <w:top w:val="none" w:sz="0" w:space="0" w:color="auto"/>
                <w:left w:val="none" w:sz="0" w:space="0" w:color="auto"/>
                <w:bottom w:val="none" w:sz="0" w:space="0" w:color="auto"/>
                <w:right w:val="none" w:sz="0" w:space="0" w:color="auto"/>
              </w:divBdr>
            </w:div>
            <w:div w:id="1588609809">
              <w:marLeft w:val="0"/>
              <w:marRight w:val="0"/>
              <w:marTop w:val="0"/>
              <w:marBottom w:val="0"/>
              <w:divBdr>
                <w:top w:val="none" w:sz="0" w:space="0" w:color="auto"/>
                <w:left w:val="none" w:sz="0" w:space="0" w:color="auto"/>
                <w:bottom w:val="none" w:sz="0" w:space="0" w:color="auto"/>
                <w:right w:val="none" w:sz="0" w:space="0" w:color="auto"/>
              </w:divBdr>
            </w:div>
            <w:div w:id="641467445">
              <w:marLeft w:val="0"/>
              <w:marRight w:val="0"/>
              <w:marTop w:val="0"/>
              <w:marBottom w:val="0"/>
              <w:divBdr>
                <w:top w:val="none" w:sz="0" w:space="0" w:color="auto"/>
                <w:left w:val="none" w:sz="0" w:space="0" w:color="auto"/>
                <w:bottom w:val="none" w:sz="0" w:space="0" w:color="auto"/>
                <w:right w:val="none" w:sz="0" w:space="0" w:color="auto"/>
              </w:divBdr>
              <w:divsChild>
                <w:div w:id="2045329821">
                  <w:marLeft w:val="0"/>
                  <w:marRight w:val="0"/>
                  <w:marTop w:val="0"/>
                  <w:marBottom w:val="0"/>
                  <w:divBdr>
                    <w:top w:val="none" w:sz="0" w:space="0" w:color="auto"/>
                    <w:left w:val="none" w:sz="0" w:space="0" w:color="auto"/>
                    <w:bottom w:val="none" w:sz="0" w:space="0" w:color="auto"/>
                    <w:right w:val="none" w:sz="0" w:space="0" w:color="auto"/>
                  </w:divBdr>
                </w:div>
                <w:div w:id="1313869573">
                  <w:marLeft w:val="0"/>
                  <w:marRight w:val="0"/>
                  <w:marTop w:val="0"/>
                  <w:marBottom w:val="0"/>
                  <w:divBdr>
                    <w:top w:val="none" w:sz="0" w:space="0" w:color="auto"/>
                    <w:left w:val="none" w:sz="0" w:space="0" w:color="auto"/>
                    <w:bottom w:val="none" w:sz="0" w:space="0" w:color="auto"/>
                    <w:right w:val="none" w:sz="0" w:space="0" w:color="auto"/>
                  </w:divBdr>
                </w:div>
                <w:div w:id="11149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9952">
          <w:marLeft w:val="0"/>
          <w:marRight w:val="0"/>
          <w:marTop w:val="0"/>
          <w:marBottom w:val="0"/>
          <w:divBdr>
            <w:top w:val="none" w:sz="0" w:space="0" w:color="auto"/>
            <w:left w:val="none" w:sz="0" w:space="0" w:color="auto"/>
            <w:bottom w:val="none" w:sz="0" w:space="0" w:color="auto"/>
            <w:right w:val="none" w:sz="0" w:space="0" w:color="auto"/>
          </w:divBdr>
          <w:divsChild>
            <w:div w:id="1161434567">
              <w:marLeft w:val="0"/>
              <w:marRight w:val="0"/>
              <w:marTop w:val="0"/>
              <w:marBottom w:val="0"/>
              <w:divBdr>
                <w:top w:val="none" w:sz="0" w:space="0" w:color="auto"/>
                <w:left w:val="none" w:sz="0" w:space="0" w:color="auto"/>
                <w:bottom w:val="none" w:sz="0" w:space="0" w:color="auto"/>
                <w:right w:val="none" w:sz="0" w:space="0" w:color="auto"/>
              </w:divBdr>
            </w:div>
            <w:div w:id="1902475503">
              <w:marLeft w:val="0"/>
              <w:marRight w:val="0"/>
              <w:marTop w:val="0"/>
              <w:marBottom w:val="0"/>
              <w:divBdr>
                <w:top w:val="none" w:sz="0" w:space="0" w:color="auto"/>
                <w:left w:val="none" w:sz="0" w:space="0" w:color="auto"/>
                <w:bottom w:val="none" w:sz="0" w:space="0" w:color="auto"/>
                <w:right w:val="none" w:sz="0" w:space="0" w:color="auto"/>
              </w:divBdr>
            </w:div>
            <w:div w:id="152526890">
              <w:marLeft w:val="0"/>
              <w:marRight w:val="0"/>
              <w:marTop w:val="0"/>
              <w:marBottom w:val="0"/>
              <w:divBdr>
                <w:top w:val="none" w:sz="0" w:space="0" w:color="auto"/>
                <w:left w:val="none" w:sz="0" w:space="0" w:color="auto"/>
                <w:bottom w:val="none" w:sz="0" w:space="0" w:color="auto"/>
                <w:right w:val="none" w:sz="0" w:space="0" w:color="auto"/>
              </w:divBdr>
            </w:div>
            <w:div w:id="1044712455">
              <w:marLeft w:val="0"/>
              <w:marRight w:val="0"/>
              <w:marTop w:val="0"/>
              <w:marBottom w:val="0"/>
              <w:divBdr>
                <w:top w:val="none" w:sz="0" w:space="0" w:color="auto"/>
                <w:left w:val="none" w:sz="0" w:space="0" w:color="auto"/>
                <w:bottom w:val="none" w:sz="0" w:space="0" w:color="auto"/>
                <w:right w:val="none" w:sz="0" w:space="0" w:color="auto"/>
              </w:divBdr>
            </w:div>
            <w:div w:id="21980293">
              <w:marLeft w:val="0"/>
              <w:marRight w:val="0"/>
              <w:marTop w:val="0"/>
              <w:marBottom w:val="0"/>
              <w:divBdr>
                <w:top w:val="none" w:sz="0" w:space="0" w:color="auto"/>
                <w:left w:val="none" w:sz="0" w:space="0" w:color="auto"/>
                <w:bottom w:val="none" w:sz="0" w:space="0" w:color="auto"/>
                <w:right w:val="none" w:sz="0" w:space="0" w:color="auto"/>
              </w:divBdr>
            </w:div>
            <w:div w:id="1705208304">
              <w:marLeft w:val="0"/>
              <w:marRight w:val="0"/>
              <w:marTop w:val="0"/>
              <w:marBottom w:val="0"/>
              <w:divBdr>
                <w:top w:val="none" w:sz="0" w:space="0" w:color="auto"/>
                <w:left w:val="none" w:sz="0" w:space="0" w:color="auto"/>
                <w:bottom w:val="none" w:sz="0" w:space="0" w:color="auto"/>
                <w:right w:val="none" w:sz="0" w:space="0" w:color="auto"/>
              </w:divBdr>
            </w:div>
            <w:div w:id="1030183958">
              <w:marLeft w:val="0"/>
              <w:marRight w:val="0"/>
              <w:marTop w:val="0"/>
              <w:marBottom w:val="0"/>
              <w:divBdr>
                <w:top w:val="none" w:sz="0" w:space="0" w:color="auto"/>
                <w:left w:val="none" w:sz="0" w:space="0" w:color="auto"/>
                <w:bottom w:val="none" w:sz="0" w:space="0" w:color="auto"/>
                <w:right w:val="none" w:sz="0" w:space="0" w:color="auto"/>
              </w:divBdr>
            </w:div>
            <w:div w:id="1338386785">
              <w:marLeft w:val="0"/>
              <w:marRight w:val="0"/>
              <w:marTop w:val="0"/>
              <w:marBottom w:val="0"/>
              <w:divBdr>
                <w:top w:val="none" w:sz="0" w:space="0" w:color="auto"/>
                <w:left w:val="none" w:sz="0" w:space="0" w:color="auto"/>
                <w:bottom w:val="none" w:sz="0" w:space="0" w:color="auto"/>
                <w:right w:val="none" w:sz="0" w:space="0" w:color="auto"/>
              </w:divBdr>
            </w:div>
            <w:div w:id="2070642290">
              <w:marLeft w:val="0"/>
              <w:marRight w:val="0"/>
              <w:marTop w:val="0"/>
              <w:marBottom w:val="0"/>
              <w:divBdr>
                <w:top w:val="none" w:sz="0" w:space="0" w:color="auto"/>
                <w:left w:val="none" w:sz="0" w:space="0" w:color="auto"/>
                <w:bottom w:val="none" w:sz="0" w:space="0" w:color="auto"/>
                <w:right w:val="none" w:sz="0" w:space="0" w:color="auto"/>
              </w:divBdr>
            </w:div>
            <w:div w:id="428238369">
              <w:marLeft w:val="0"/>
              <w:marRight w:val="0"/>
              <w:marTop w:val="0"/>
              <w:marBottom w:val="0"/>
              <w:divBdr>
                <w:top w:val="none" w:sz="0" w:space="0" w:color="auto"/>
                <w:left w:val="none" w:sz="0" w:space="0" w:color="auto"/>
                <w:bottom w:val="none" w:sz="0" w:space="0" w:color="auto"/>
                <w:right w:val="none" w:sz="0" w:space="0" w:color="auto"/>
              </w:divBdr>
            </w:div>
            <w:div w:id="648359854">
              <w:marLeft w:val="0"/>
              <w:marRight w:val="0"/>
              <w:marTop w:val="0"/>
              <w:marBottom w:val="0"/>
              <w:divBdr>
                <w:top w:val="none" w:sz="0" w:space="0" w:color="auto"/>
                <w:left w:val="none" w:sz="0" w:space="0" w:color="auto"/>
                <w:bottom w:val="none" w:sz="0" w:space="0" w:color="auto"/>
                <w:right w:val="none" w:sz="0" w:space="0" w:color="auto"/>
              </w:divBdr>
            </w:div>
            <w:div w:id="1246038725">
              <w:marLeft w:val="0"/>
              <w:marRight w:val="0"/>
              <w:marTop w:val="0"/>
              <w:marBottom w:val="0"/>
              <w:divBdr>
                <w:top w:val="none" w:sz="0" w:space="0" w:color="auto"/>
                <w:left w:val="none" w:sz="0" w:space="0" w:color="auto"/>
                <w:bottom w:val="none" w:sz="0" w:space="0" w:color="auto"/>
                <w:right w:val="none" w:sz="0" w:space="0" w:color="auto"/>
              </w:divBdr>
            </w:div>
            <w:div w:id="1042830793">
              <w:marLeft w:val="0"/>
              <w:marRight w:val="0"/>
              <w:marTop w:val="0"/>
              <w:marBottom w:val="0"/>
              <w:divBdr>
                <w:top w:val="none" w:sz="0" w:space="0" w:color="auto"/>
                <w:left w:val="none" w:sz="0" w:space="0" w:color="auto"/>
                <w:bottom w:val="none" w:sz="0" w:space="0" w:color="auto"/>
                <w:right w:val="none" w:sz="0" w:space="0" w:color="auto"/>
              </w:divBdr>
            </w:div>
            <w:div w:id="468479991">
              <w:marLeft w:val="0"/>
              <w:marRight w:val="0"/>
              <w:marTop w:val="0"/>
              <w:marBottom w:val="0"/>
              <w:divBdr>
                <w:top w:val="none" w:sz="0" w:space="0" w:color="auto"/>
                <w:left w:val="none" w:sz="0" w:space="0" w:color="auto"/>
                <w:bottom w:val="none" w:sz="0" w:space="0" w:color="auto"/>
                <w:right w:val="none" w:sz="0" w:space="0" w:color="auto"/>
              </w:divBdr>
              <w:divsChild>
                <w:div w:id="380713022">
                  <w:marLeft w:val="0"/>
                  <w:marRight w:val="0"/>
                  <w:marTop w:val="0"/>
                  <w:marBottom w:val="0"/>
                  <w:divBdr>
                    <w:top w:val="none" w:sz="0" w:space="0" w:color="auto"/>
                    <w:left w:val="none" w:sz="0" w:space="0" w:color="auto"/>
                    <w:bottom w:val="none" w:sz="0" w:space="0" w:color="auto"/>
                    <w:right w:val="none" w:sz="0" w:space="0" w:color="auto"/>
                  </w:divBdr>
                </w:div>
                <w:div w:id="845630070">
                  <w:marLeft w:val="0"/>
                  <w:marRight w:val="0"/>
                  <w:marTop w:val="0"/>
                  <w:marBottom w:val="0"/>
                  <w:divBdr>
                    <w:top w:val="none" w:sz="0" w:space="0" w:color="auto"/>
                    <w:left w:val="none" w:sz="0" w:space="0" w:color="auto"/>
                    <w:bottom w:val="none" w:sz="0" w:space="0" w:color="auto"/>
                    <w:right w:val="none" w:sz="0" w:space="0" w:color="auto"/>
                  </w:divBdr>
                </w:div>
                <w:div w:id="797921179">
                  <w:marLeft w:val="0"/>
                  <w:marRight w:val="0"/>
                  <w:marTop w:val="0"/>
                  <w:marBottom w:val="0"/>
                  <w:divBdr>
                    <w:top w:val="none" w:sz="0" w:space="0" w:color="auto"/>
                    <w:left w:val="none" w:sz="0" w:space="0" w:color="auto"/>
                    <w:bottom w:val="none" w:sz="0" w:space="0" w:color="auto"/>
                    <w:right w:val="none" w:sz="0" w:space="0" w:color="auto"/>
                  </w:divBdr>
                </w:div>
                <w:div w:id="486747291">
                  <w:marLeft w:val="0"/>
                  <w:marRight w:val="0"/>
                  <w:marTop w:val="0"/>
                  <w:marBottom w:val="0"/>
                  <w:divBdr>
                    <w:top w:val="none" w:sz="0" w:space="0" w:color="auto"/>
                    <w:left w:val="none" w:sz="0" w:space="0" w:color="auto"/>
                    <w:bottom w:val="none" w:sz="0" w:space="0" w:color="auto"/>
                    <w:right w:val="none" w:sz="0" w:space="0" w:color="auto"/>
                  </w:divBdr>
                </w:div>
                <w:div w:id="1323045980">
                  <w:marLeft w:val="0"/>
                  <w:marRight w:val="0"/>
                  <w:marTop w:val="0"/>
                  <w:marBottom w:val="0"/>
                  <w:divBdr>
                    <w:top w:val="none" w:sz="0" w:space="0" w:color="auto"/>
                    <w:left w:val="none" w:sz="0" w:space="0" w:color="auto"/>
                    <w:bottom w:val="none" w:sz="0" w:space="0" w:color="auto"/>
                    <w:right w:val="none" w:sz="0" w:space="0" w:color="auto"/>
                  </w:divBdr>
                </w:div>
              </w:divsChild>
            </w:div>
            <w:div w:id="1504125848">
              <w:marLeft w:val="0"/>
              <w:marRight w:val="0"/>
              <w:marTop w:val="0"/>
              <w:marBottom w:val="0"/>
              <w:divBdr>
                <w:top w:val="none" w:sz="0" w:space="0" w:color="auto"/>
                <w:left w:val="none" w:sz="0" w:space="0" w:color="auto"/>
                <w:bottom w:val="none" w:sz="0" w:space="0" w:color="auto"/>
                <w:right w:val="none" w:sz="0" w:space="0" w:color="auto"/>
              </w:divBdr>
              <w:divsChild>
                <w:div w:id="117378044">
                  <w:marLeft w:val="0"/>
                  <w:marRight w:val="0"/>
                  <w:marTop w:val="0"/>
                  <w:marBottom w:val="0"/>
                  <w:divBdr>
                    <w:top w:val="none" w:sz="0" w:space="0" w:color="auto"/>
                    <w:left w:val="none" w:sz="0" w:space="0" w:color="auto"/>
                    <w:bottom w:val="none" w:sz="0" w:space="0" w:color="auto"/>
                    <w:right w:val="none" w:sz="0" w:space="0" w:color="auto"/>
                  </w:divBdr>
                </w:div>
                <w:div w:id="1605068760">
                  <w:marLeft w:val="0"/>
                  <w:marRight w:val="0"/>
                  <w:marTop w:val="0"/>
                  <w:marBottom w:val="0"/>
                  <w:divBdr>
                    <w:top w:val="none" w:sz="0" w:space="0" w:color="auto"/>
                    <w:left w:val="none" w:sz="0" w:space="0" w:color="auto"/>
                    <w:bottom w:val="none" w:sz="0" w:space="0" w:color="auto"/>
                    <w:right w:val="none" w:sz="0" w:space="0" w:color="auto"/>
                  </w:divBdr>
                </w:div>
                <w:div w:id="2063168649">
                  <w:marLeft w:val="0"/>
                  <w:marRight w:val="0"/>
                  <w:marTop w:val="0"/>
                  <w:marBottom w:val="0"/>
                  <w:divBdr>
                    <w:top w:val="none" w:sz="0" w:space="0" w:color="auto"/>
                    <w:left w:val="none" w:sz="0" w:space="0" w:color="auto"/>
                    <w:bottom w:val="none" w:sz="0" w:space="0" w:color="auto"/>
                    <w:right w:val="none" w:sz="0" w:space="0" w:color="auto"/>
                  </w:divBdr>
                </w:div>
              </w:divsChild>
            </w:div>
            <w:div w:id="147749285">
              <w:marLeft w:val="0"/>
              <w:marRight w:val="0"/>
              <w:marTop w:val="0"/>
              <w:marBottom w:val="0"/>
              <w:divBdr>
                <w:top w:val="none" w:sz="0" w:space="0" w:color="auto"/>
                <w:left w:val="none" w:sz="0" w:space="0" w:color="auto"/>
                <w:bottom w:val="none" w:sz="0" w:space="0" w:color="auto"/>
                <w:right w:val="none" w:sz="0" w:space="0" w:color="auto"/>
              </w:divBdr>
            </w:div>
            <w:div w:id="1717043864">
              <w:marLeft w:val="0"/>
              <w:marRight w:val="0"/>
              <w:marTop w:val="0"/>
              <w:marBottom w:val="0"/>
              <w:divBdr>
                <w:top w:val="none" w:sz="0" w:space="0" w:color="auto"/>
                <w:left w:val="none" w:sz="0" w:space="0" w:color="auto"/>
                <w:bottom w:val="none" w:sz="0" w:space="0" w:color="auto"/>
                <w:right w:val="none" w:sz="0" w:space="0" w:color="auto"/>
              </w:divBdr>
            </w:div>
          </w:divsChild>
        </w:div>
        <w:div w:id="426467882">
          <w:marLeft w:val="0"/>
          <w:marRight w:val="0"/>
          <w:marTop w:val="0"/>
          <w:marBottom w:val="0"/>
          <w:divBdr>
            <w:top w:val="none" w:sz="0" w:space="0" w:color="auto"/>
            <w:left w:val="none" w:sz="0" w:space="0" w:color="auto"/>
            <w:bottom w:val="none" w:sz="0" w:space="0" w:color="auto"/>
            <w:right w:val="none" w:sz="0" w:space="0" w:color="auto"/>
          </w:divBdr>
          <w:divsChild>
            <w:div w:id="1391688268">
              <w:marLeft w:val="0"/>
              <w:marRight w:val="0"/>
              <w:marTop w:val="0"/>
              <w:marBottom w:val="0"/>
              <w:divBdr>
                <w:top w:val="none" w:sz="0" w:space="0" w:color="auto"/>
                <w:left w:val="none" w:sz="0" w:space="0" w:color="auto"/>
                <w:bottom w:val="none" w:sz="0" w:space="0" w:color="auto"/>
                <w:right w:val="none" w:sz="0" w:space="0" w:color="auto"/>
              </w:divBdr>
            </w:div>
            <w:div w:id="1381243843">
              <w:marLeft w:val="0"/>
              <w:marRight w:val="0"/>
              <w:marTop w:val="0"/>
              <w:marBottom w:val="0"/>
              <w:divBdr>
                <w:top w:val="none" w:sz="0" w:space="0" w:color="auto"/>
                <w:left w:val="none" w:sz="0" w:space="0" w:color="auto"/>
                <w:bottom w:val="none" w:sz="0" w:space="0" w:color="auto"/>
                <w:right w:val="none" w:sz="0" w:space="0" w:color="auto"/>
              </w:divBdr>
            </w:div>
            <w:div w:id="610671183">
              <w:marLeft w:val="0"/>
              <w:marRight w:val="0"/>
              <w:marTop w:val="0"/>
              <w:marBottom w:val="0"/>
              <w:divBdr>
                <w:top w:val="none" w:sz="0" w:space="0" w:color="auto"/>
                <w:left w:val="none" w:sz="0" w:space="0" w:color="auto"/>
                <w:bottom w:val="none" w:sz="0" w:space="0" w:color="auto"/>
                <w:right w:val="none" w:sz="0" w:space="0" w:color="auto"/>
              </w:divBdr>
            </w:div>
            <w:div w:id="1329097431">
              <w:marLeft w:val="0"/>
              <w:marRight w:val="0"/>
              <w:marTop w:val="0"/>
              <w:marBottom w:val="0"/>
              <w:divBdr>
                <w:top w:val="none" w:sz="0" w:space="0" w:color="auto"/>
                <w:left w:val="none" w:sz="0" w:space="0" w:color="auto"/>
                <w:bottom w:val="none" w:sz="0" w:space="0" w:color="auto"/>
                <w:right w:val="none" w:sz="0" w:space="0" w:color="auto"/>
              </w:divBdr>
            </w:div>
            <w:div w:id="1608655471">
              <w:marLeft w:val="0"/>
              <w:marRight w:val="0"/>
              <w:marTop w:val="0"/>
              <w:marBottom w:val="0"/>
              <w:divBdr>
                <w:top w:val="none" w:sz="0" w:space="0" w:color="auto"/>
                <w:left w:val="none" w:sz="0" w:space="0" w:color="auto"/>
                <w:bottom w:val="none" w:sz="0" w:space="0" w:color="auto"/>
                <w:right w:val="none" w:sz="0" w:space="0" w:color="auto"/>
              </w:divBdr>
            </w:div>
            <w:div w:id="27267659">
              <w:marLeft w:val="0"/>
              <w:marRight w:val="0"/>
              <w:marTop w:val="0"/>
              <w:marBottom w:val="0"/>
              <w:divBdr>
                <w:top w:val="none" w:sz="0" w:space="0" w:color="auto"/>
                <w:left w:val="none" w:sz="0" w:space="0" w:color="auto"/>
                <w:bottom w:val="none" w:sz="0" w:space="0" w:color="auto"/>
                <w:right w:val="none" w:sz="0" w:space="0" w:color="auto"/>
              </w:divBdr>
            </w:div>
            <w:div w:id="1324507517">
              <w:marLeft w:val="0"/>
              <w:marRight w:val="0"/>
              <w:marTop w:val="0"/>
              <w:marBottom w:val="0"/>
              <w:divBdr>
                <w:top w:val="none" w:sz="0" w:space="0" w:color="auto"/>
                <w:left w:val="none" w:sz="0" w:space="0" w:color="auto"/>
                <w:bottom w:val="none" w:sz="0" w:space="0" w:color="auto"/>
                <w:right w:val="none" w:sz="0" w:space="0" w:color="auto"/>
              </w:divBdr>
              <w:divsChild>
                <w:div w:id="1735852421">
                  <w:marLeft w:val="0"/>
                  <w:marRight w:val="0"/>
                  <w:marTop w:val="0"/>
                  <w:marBottom w:val="0"/>
                  <w:divBdr>
                    <w:top w:val="none" w:sz="0" w:space="0" w:color="auto"/>
                    <w:left w:val="none" w:sz="0" w:space="0" w:color="auto"/>
                    <w:bottom w:val="none" w:sz="0" w:space="0" w:color="auto"/>
                    <w:right w:val="none" w:sz="0" w:space="0" w:color="auto"/>
                  </w:divBdr>
                </w:div>
                <w:div w:id="1601984561">
                  <w:marLeft w:val="0"/>
                  <w:marRight w:val="0"/>
                  <w:marTop w:val="0"/>
                  <w:marBottom w:val="0"/>
                  <w:divBdr>
                    <w:top w:val="none" w:sz="0" w:space="0" w:color="auto"/>
                    <w:left w:val="none" w:sz="0" w:space="0" w:color="auto"/>
                    <w:bottom w:val="none" w:sz="0" w:space="0" w:color="auto"/>
                    <w:right w:val="none" w:sz="0" w:space="0" w:color="auto"/>
                  </w:divBdr>
                </w:div>
                <w:div w:id="16463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607">
          <w:marLeft w:val="0"/>
          <w:marRight w:val="0"/>
          <w:marTop w:val="0"/>
          <w:marBottom w:val="0"/>
          <w:divBdr>
            <w:top w:val="none" w:sz="0" w:space="0" w:color="auto"/>
            <w:left w:val="none" w:sz="0" w:space="0" w:color="auto"/>
            <w:bottom w:val="none" w:sz="0" w:space="0" w:color="auto"/>
            <w:right w:val="none" w:sz="0" w:space="0" w:color="auto"/>
          </w:divBdr>
          <w:divsChild>
            <w:div w:id="239752052">
              <w:marLeft w:val="0"/>
              <w:marRight w:val="0"/>
              <w:marTop w:val="0"/>
              <w:marBottom w:val="0"/>
              <w:divBdr>
                <w:top w:val="none" w:sz="0" w:space="0" w:color="auto"/>
                <w:left w:val="none" w:sz="0" w:space="0" w:color="auto"/>
                <w:bottom w:val="none" w:sz="0" w:space="0" w:color="auto"/>
                <w:right w:val="none" w:sz="0" w:space="0" w:color="auto"/>
              </w:divBdr>
            </w:div>
            <w:div w:id="772752297">
              <w:marLeft w:val="0"/>
              <w:marRight w:val="0"/>
              <w:marTop w:val="0"/>
              <w:marBottom w:val="0"/>
              <w:divBdr>
                <w:top w:val="none" w:sz="0" w:space="0" w:color="auto"/>
                <w:left w:val="none" w:sz="0" w:space="0" w:color="auto"/>
                <w:bottom w:val="none" w:sz="0" w:space="0" w:color="auto"/>
                <w:right w:val="none" w:sz="0" w:space="0" w:color="auto"/>
              </w:divBdr>
            </w:div>
            <w:div w:id="9700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1234">
      <w:bodyDiv w:val="1"/>
      <w:marLeft w:val="0"/>
      <w:marRight w:val="0"/>
      <w:marTop w:val="0"/>
      <w:marBottom w:val="0"/>
      <w:divBdr>
        <w:top w:val="none" w:sz="0" w:space="0" w:color="auto"/>
        <w:left w:val="none" w:sz="0" w:space="0" w:color="auto"/>
        <w:bottom w:val="none" w:sz="0" w:space="0" w:color="auto"/>
        <w:right w:val="none" w:sz="0" w:space="0" w:color="auto"/>
      </w:divBdr>
      <w:divsChild>
        <w:div w:id="58479367">
          <w:marLeft w:val="0"/>
          <w:marRight w:val="0"/>
          <w:marTop w:val="0"/>
          <w:marBottom w:val="0"/>
          <w:divBdr>
            <w:top w:val="none" w:sz="0" w:space="0" w:color="auto"/>
            <w:left w:val="none" w:sz="0" w:space="0" w:color="auto"/>
            <w:bottom w:val="none" w:sz="0" w:space="0" w:color="auto"/>
            <w:right w:val="none" w:sz="0" w:space="0" w:color="auto"/>
          </w:divBdr>
          <w:divsChild>
            <w:div w:id="1471902125">
              <w:marLeft w:val="0"/>
              <w:marRight w:val="0"/>
              <w:marTop w:val="0"/>
              <w:marBottom w:val="0"/>
              <w:divBdr>
                <w:top w:val="none" w:sz="0" w:space="0" w:color="auto"/>
                <w:left w:val="none" w:sz="0" w:space="0" w:color="auto"/>
                <w:bottom w:val="none" w:sz="0" w:space="0" w:color="auto"/>
                <w:right w:val="none" w:sz="0" w:space="0" w:color="auto"/>
              </w:divBdr>
            </w:div>
            <w:div w:id="364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fontTable" Target="fontTable.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4301</Words>
  <Characters>24521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Сашка</dc:creator>
  <cp:lastModifiedBy>Admin</cp:lastModifiedBy>
  <cp:revision>2</cp:revision>
  <dcterms:created xsi:type="dcterms:W3CDTF">2019-01-12T14:39:00Z</dcterms:created>
  <dcterms:modified xsi:type="dcterms:W3CDTF">2019-01-12T14:39:00Z</dcterms:modified>
</cp:coreProperties>
</file>