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71B" w:rsidRPr="00D22D56" w:rsidRDefault="0064471B" w:rsidP="00F44065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РОССИЙСКАЯ ФЕДЕРАЦИЯ</w:t>
      </w:r>
    </w:p>
    <w:p w:rsidR="0064471B" w:rsidRPr="00D22D56" w:rsidRDefault="0064471B" w:rsidP="00F440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ОГОДЖИНСКОГО</w:t>
      </w:r>
      <w:r w:rsidRPr="00D22D56">
        <w:rPr>
          <w:b/>
          <w:sz w:val="28"/>
          <w:szCs w:val="28"/>
        </w:rPr>
        <w:t xml:space="preserve"> СЕЛЬСОВЕТА</w:t>
      </w:r>
    </w:p>
    <w:p w:rsidR="0064471B" w:rsidRPr="00D22D56" w:rsidRDefault="0064471B" w:rsidP="00F44065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СЕЛЕМДЖИНСКОГО РАЙОНА АМУРСКОЙ ОБЛАСТИ</w:t>
      </w:r>
    </w:p>
    <w:p w:rsidR="0064471B" w:rsidRDefault="0064471B" w:rsidP="00F44065">
      <w:pPr>
        <w:jc w:val="center"/>
        <w:rPr>
          <w:b/>
          <w:sz w:val="28"/>
          <w:szCs w:val="28"/>
        </w:rPr>
      </w:pPr>
    </w:p>
    <w:p w:rsidR="0064471B" w:rsidRPr="00D22D56" w:rsidRDefault="0064471B" w:rsidP="00F44065">
      <w:pPr>
        <w:jc w:val="center"/>
        <w:rPr>
          <w:b/>
          <w:sz w:val="28"/>
          <w:szCs w:val="28"/>
        </w:rPr>
      </w:pPr>
    </w:p>
    <w:p w:rsidR="0064471B" w:rsidRDefault="0064471B" w:rsidP="00F44065">
      <w:pPr>
        <w:jc w:val="center"/>
        <w:rPr>
          <w:b/>
          <w:sz w:val="28"/>
          <w:szCs w:val="28"/>
        </w:rPr>
      </w:pPr>
      <w:r w:rsidRPr="00D22D56">
        <w:rPr>
          <w:b/>
          <w:sz w:val="28"/>
          <w:szCs w:val="28"/>
        </w:rPr>
        <w:t>ПОСТАНОВЛЕНИЕ</w:t>
      </w:r>
    </w:p>
    <w:p w:rsidR="0064471B" w:rsidRDefault="0064471B" w:rsidP="00F44065">
      <w:pPr>
        <w:jc w:val="center"/>
        <w:rPr>
          <w:b/>
          <w:sz w:val="28"/>
          <w:szCs w:val="28"/>
        </w:rPr>
      </w:pPr>
    </w:p>
    <w:p w:rsidR="0064471B" w:rsidRPr="00D22D56" w:rsidRDefault="0064471B" w:rsidP="00F44065">
      <w:pPr>
        <w:jc w:val="center"/>
        <w:rPr>
          <w:b/>
          <w:sz w:val="28"/>
          <w:szCs w:val="28"/>
        </w:rPr>
      </w:pPr>
    </w:p>
    <w:p w:rsidR="0064471B" w:rsidRPr="00F53337" w:rsidRDefault="00F46758" w:rsidP="00F44065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21 декабря </w:t>
      </w:r>
      <w:r w:rsidR="0064471B">
        <w:rPr>
          <w:rFonts w:ascii="Times New Roman" w:hAnsi="Times New Roman"/>
          <w:b w:val="0"/>
          <w:sz w:val="28"/>
          <w:szCs w:val="28"/>
        </w:rPr>
        <w:t>2018 г.</w:t>
      </w:r>
      <w:r>
        <w:rPr>
          <w:rFonts w:ascii="Times New Roman" w:hAnsi="Times New Roman"/>
          <w:b w:val="0"/>
          <w:sz w:val="28"/>
          <w:szCs w:val="28"/>
        </w:rPr>
        <w:t xml:space="preserve">      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 w:rsidR="0064471B"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>№ 63</w:t>
      </w:r>
    </w:p>
    <w:p w:rsidR="0064471B" w:rsidRDefault="0064471B" w:rsidP="00F44065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64471B" w:rsidRDefault="0064471B" w:rsidP="00F53337">
      <w:pPr>
        <w:pStyle w:val="ConsTitle"/>
        <w:widowControl/>
        <w:ind w:left="3540" w:firstLine="708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с. Огоджа</w:t>
      </w:r>
    </w:p>
    <w:p w:rsidR="0064471B" w:rsidRDefault="0064471B" w:rsidP="00F44065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p w:rsidR="0064471B" w:rsidRDefault="0064471B" w:rsidP="00F44065">
      <w:pPr>
        <w:pStyle w:val="ConsTitle"/>
        <w:widowControl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253"/>
      </w:tblGrid>
      <w:tr w:rsidR="0064471B" w:rsidTr="008C3DDC">
        <w:trPr>
          <w:trHeight w:val="798"/>
        </w:trPr>
        <w:tc>
          <w:tcPr>
            <w:tcW w:w="4253" w:type="dxa"/>
          </w:tcPr>
          <w:p w:rsidR="0064471B" w:rsidRPr="00463BDD" w:rsidRDefault="0064471B" w:rsidP="008C3DDC">
            <w:pPr>
              <w:pStyle w:val="a3"/>
              <w:ind w:right="102"/>
              <w:jc w:val="both"/>
              <w:rPr>
                <w:szCs w:val="28"/>
              </w:rPr>
            </w:pPr>
            <w:r w:rsidRPr="00463BDD">
              <w:rPr>
                <w:szCs w:val="28"/>
              </w:rPr>
              <w:t xml:space="preserve">О порядке осуществления </w:t>
            </w:r>
            <w:r>
              <w:rPr>
                <w:szCs w:val="28"/>
              </w:rPr>
              <w:t>Администрацией Огоджинского сельсовета б</w:t>
            </w:r>
            <w:r w:rsidRPr="00463BDD">
              <w:rPr>
                <w:szCs w:val="28"/>
              </w:rPr>
              <w:t>юджетных полномочий главного администратора доходов</w:t>
            </w:r>
            <w:r>
              <w:rPr>
                <w:szCs w:val="28"/>
              </w:rPr>
              <w:t xml:space="preserve"> и администратора доходов</w:t>
            </w:r>
            <w:r w:rsidRPr="00463BDD">
              <w:rPr>
                <w:szCs w:val="28"/>
              </w:rPr>
              <w:t xml:space="preserve">. </w:t>
            </w:r>
          </w:p>
        </w:tc>
        <w:bookmarkStart w:id="0" w:name="_GoBack"/>
        <w:bookmarkEnd w:id="0"/>
      </w:tr>
    </w:tbl>
    <w:p w:rsidR="0064471B" w:rsidRDefault="0064471B" w:rsidP="00F44065">
      <w:pPr>
        <w:ind w:firstLine="702"/>
        <w:jc w:val="both"/>
        <w:rPr>
          <w:sz w:val="28"/>
          <w:szCs w:val="28"/>
        </w:rPr>
      </w:pPr>
    </w:p>
    <w:p w:rsidR="0064471B" w:rsidRDefault="0064471B" w:rsidP="00F44065">
      <w:pPr>
        <w:ind w:firstLine="702"/>
        <w:jc w:val="both"/>
        <w:rPr>
          <w:sz w:val="28"/>
          <w:szCs w:val="28"/>
        </w:rPr>
      </w:pPr>
    </w:p>
    <w:p w:rsidR="0064471B" w:rsidRDefault="0064471B" w:rsidP="00F44065">
      <w:pPr>
        <w:ind w:firstLine="702"/>
        <w:jc w:val="both"/>
        <w:rPr>
          <w:sz w:val="28"/>
          <w:szCs w:val="28"/>
        </w:rPr>
      </w:pPr>
    </w:p>
    <w:p w:rsidR="0064471B" w:rsidRDefault="0064471B" w:rsidP="00F44065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160.1 Бюджетного кодекса Российской Федерации</w:t>
      </w:r>
    </w:p>
    <w:p w:rsidR="0064471B" w:rsidRPr="003E7D78" w:rsidRDefault="0064471B" w:rsidP="00F44065">
      <w:pPr>
        <w:jc w:val="both"/>
        <w:rPr>
          <w:b/>
          <w:sz w:val="28"/>
          <w:szCs w:val="28"/>
        </w:rPr>
      </w:pPr>
      <w:proofErr w:type="gramStart"/>
      <w:r w:rsidRPr="003E7D78">
        <w:rPr>
          <w:b/>
          <w:sz w:val="28"/>
          <w:szCs w:val="28"/>
        </w:rPr>
        <w:t>п</w:t>
      </w:r>
      <w:proofErr w:type="gramEnd"/>
      <w:r w:rsidRPr="003E7D78">
        <w:rPr>
          <w:b/>
          <w:sz w:val="28"/>
          <w:szCs w:val="28"/>
        </w:rPr>
        <w:t xml:space="preserve"> о с т а н о в л я ю:</w:t>
      </w:r>
    </w:p>
    <w:p w:rsidR="0064471B" w:rsidRDefault="0064471B" w:rsidP="00F44065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Огоджинского сельсовета осуществлять следующие бюджетные полномочия главного администратора доходов местного бюджета:</w:t>
      </w:r>
    </w:p>
    <w:p w:rsidR="0064471B" w:rsidRDefault="0064471B" w:rsidP="00F440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формировать и утверждать перечень администраторов доходов местного бюджета, подведомственных главному администратору доходов бюджета;</w:t>
      </w:r>
    </w:p>
    <w:p w:rsidR="0064471B" w:rsidRDefault="0064471B" w:rsidP="00F440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формировать и представлять в Муниципальное казенное учреждение «Финансовое управление администрации Селемджинского района Амурской области»  в части доходов местного бюджета следующие документы:</w:t>
      </w:r>
    </w:p>
    <w:p w:rsidR="0064471B" w:rsidRDefault="0064471B" w:rsidP="00F440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прогноз</w:t>
      </w:r>
      <w:proofErr w:type="gramEnd"/>
      <w:r>
        <w:rPr>
          <w:sz w:val="28"/>
          <w:szCs w:val="28"/>
        </w:rPr>
        <w:t xml:space="preserve"> поступления доходов по форме и в сроки, определенные Муниципальным казенным учреждением «Финансовое управление администрации Селемджинского района Амурской области»;</w:t>
      </w:r>
    </w:p>
    <w:p w:rsidR="0064471B" w:rsidRDefault="0064471B" w:rsidP="00F440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аналитические</w:t>
      </w:r>
      <w:proofErr w:type="gramEnd"/>
      <w:r>
        <w:rPr>
          <w:sz w:val="28"/>
          <w:szCs w:val="28"/>
        </w:rPr>
        <w:t xml:space="preserve"> материалы по исполнению бюджета в части доходов местного бюджета по форме и в сроки, определенные Муниципальным казенным учреждением «Финансовое управление администрации Селемджинского района Амурской области»;</w:t>
      </w:r>
    </w:p>
    <w:p w:rsidR="0064471B" w:rsidRDefault="0064471B" w:rsidP="00F440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сведения</w:t>
      </w:r>
      <w:proofErr w:type="gramEnd"/>
      <w:r>
        <w:rPr>
          <w:sz w:val="28"/>
          <w:szCs w:val="28"/>
        </w:rPr>
        <w:t xml:space="preserve"> необходимые для составления проекта местного бюджета на очередной финансовый год и плановый период, в сроки, установленные нормативными правовыми актами органов местного самоуправления;</w:t>
      </w:r>
    </w:p>
    <w:p w:rsidR="0064471B" w:rsidRDefault="0064471B" w:rsidP="00F440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сведения</w:t>
      </w:r>
      <w:proofErr w:type="gramEnd"/>
      <w:r>
        <w:rPr>
          <w:sz w:val="28"/>
          <w:szCs w:val="28"/>
        </w:rPr>
        <w:t>, необходимые для составления и ведения кассового плана, в порядке и сроки, установленные актами Муниципального казенного учреждения «Финансовое управление администрации Селемджинского района Амурской области»;</w:t>
      </w:r>
    </w:p>
    <w:p w:rsidR="0064471B" w:rsidRDefault="0064471B" w:rsidP="00F44065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формировать и представлять бюджетную отчетность главного администратора доходов бюджетов по формам и в сроки, которые установлены нормативными правовыми актами Министерства финансов Российской Федерации, актами Министерства финансов Амурской области и актами Муниципального казенного учреждения «Финансовое управление  администрации Селемджинского района Амурской области».</w:t>
      </w:r>
    </w:p>
    <w:p w:rsidR="0064471B" w:rsidRDefault="0064471B" w:rsidP="00F44065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Закрепить за Администрацией </w:t>
      </w:r>
      <w:r w:rsidR="00536CED">
        <w:rPr>
          <w:sz w:val="28"/>
          <w:szCs w:val="28"/>
        </w:rPr>
        <w:t>Огоджинского сельсовета источники</w:t>
      </w:r>
      <w:r>
        <w:rPr>
          <w:sz w:val="28"/>
          <w:szCs w:val="28"/>
        </w:rPr>
        <w:t xml:space="preserve"> доходов </w:t>
      </w:r>
      <w:r w:rsidR="00536CED">
        <w:rPr>
          <w:sz w:val="28"/>
          <w:szCs w:val="28"/>
        </w:rPr>
        <w:t>местных бюджетов</w:t>
      </w:r>
      <w:r>
        <w:rPr>
          <w:sz w:val="28"/>
          <w:szCs w:val="28"/>
        </w:rPr>
        <w:t xml:space="preserve">, администрирование которых оно осуществляет, согласно приложению </w:t>
      </w:r>
      <w:r w:rsidR="00536CED">
        <w:rPr>
          <w:sz w:val="28"/>
          <w:szCs w:val="28"/>
        </w:rPr>
        <w:t>1 к</w:t>
      </w:r>
      <w:r>
        <w:rPr>
          <w:sz w:val="28"/>
          <w:szCs w:val="28"/>
        </w:rPr>
        <w:t xml:space="preserve"> настоящему постановлению.</w:t>
      </w:r>
    </w:p>
    <w:p w:rsidR="0064471B" w:rsidRDefault="0064471B" w:rsidP="00F44065">
      <w:pPr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  </w:t>
      </w:r>
      <w:r w:rsidR="00536CED">
        <w:rPr>
          <w:sz w:val="28"/>
          <w:szCs w:val="28"/>
        </w:rPr>
        <w:t>Огоджинского сельсовета в</w:t>
      </w:r>
      <w:r>
        <w:rPr>
          <w:sz w:val="28"/>
          <w:szCs w:val="28"/>
        </w:rPr>
        <w:t xml:space="preserve"> отношении закрепленных за ними источников </w:t>
      </w:r>
      <w:r w:rsidR="00536CED">
        <w:rPr>
          <w:sz w:val="28"/>
          <w:szCs w:val="28"/>
        </w:rPr>
        <w:t>доходов местного</w:t>
      </w:r>
      <w:r>
        <w:rPr>
          <w:sz w:val="28"/>
          <w:szCs w:val="28"/>
        </w:rPr>
        <w:t xml:space="preserve"> бюджетов осуществлять следующие бюджетные полномочия администраторов доходов местного бюджета:</w:t>
      </w:r>
    </w:p>
    <w:p w:rsidR="0064471B" w:rsidRDefault="00536CED" w:rsidP="00F440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Начисление</w:t>
      </w:r>
      <w:r w:rsidR="0064471B">
        <w:rPr>
          <w:sz w:val="28"/>
          <w:szCs w:val="28"/>
        </w:rPr>
        <w:t xml:space="preserve">, учет и </w:t>
      </w:r>
      <w:r>
        <w:rPr>
          <w:sz w:val="28"/>
          <w:szCs w:val="28"/>
        </w:rPr>
        <w:t>контроль за</w:t>
      </w:r>
      <w:r w:rsidR="0064471B">
        <w:rPr>
          <w:sz w:val="28"/>
          <w:szCs w:val="28"/>
        </w:rPr>
        <w:t xml:space="preserve"> правильностью исчисления, полнотой и своевременностью осуществления платежей в местный бюджет, пеней и штрафов по ним;</w:t>
      </w:r>
    </w:p>
    <w:p w:rsidR="0064471B" w:rsidRDefault="00536CED" w:rsidP="00F440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Взыскание</w:t>
      </w:r>
      <w:r w:rsidR="0064471B">
        <w:rPr>
          <w:sz w:val="28"/>
          <w:szCs w:val="28"/>
        </w:rPr>
        <w:t xml:space="preserve"> задолженности по платежам в местный бюджет, пеней и штрафов;</w:t>
      </w:r>
    </w:p>
    <w:p w:rsidR="0064471B" w:rsidRDefault="00536CED" w:rsidP="00F440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Принятие</w:t>
      </w:r>
      <w:r w:rsidR="0064471B">
        <w:rPr>
          <w:sz w:val="28"/>
          <w:szCs w:val="28"/>
        </w:rPr>
        <w:t xml:space="preserve"> решений о возврате излишне уплаченных (взысканных) платежей в местный бюджет, пеней и штрафов, а также процентов за несвоевременное осуществление такого возврата и процентов, начисленных на излишне взысканные суммы;</w:t>
      </w:r>
    </w:p>
    <w:p w:rsidR="0064471B" w:rsidRDefault="00536CED" w:rsidP="00F440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Принятие</w:t>
      </w:r>
      <w:r w:rsidR="0064471B">
        <w:rPr>
          <w:sz w:val="28"/>
          <w:szCs w:val="28"/>
        </w:rPr>
        <w:t xml:space="preserve"> решения о зачете (уточнении) платежей в </w:t>
      </w:r>
      <w:r>
        <w:rPr>
          <w:sz w:val="28"/>
          <w:szCs w:val="28"/>
        </w:rPr>
        <w:t>местный бюджет</w:t>
      </w:r>
      <w:r w:rsidR="0064471B">
        <w:rPr>
          <w:sz w:val="28"/>
          <w:szCs w:val="28"/>
        </w:rPr>
        <w:t xml:space="preserve"> и представление соответствующего уведомления в Управление Федерального казначейства по Амурской области;</w:t>
      </w:r>
    </w:p>
    <w:p w:rsidR="0064471B" w:rsidRDefault="00536CED" w:rsidP="00F440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</w:t>
      </w:r>
      <w:r w:rsidR="0064471B">
        <w:rPr>
          <w:sz w:val="28"/>
          <w:szCs w:val="28"/>
        </w:rPr>
        <w:t xml:space="preserve"> иных бюджетных полномочий, установленных Бюджетным кодексом Российской Федерации и принимаемыми в соответствии с ним нормативными правовыми актами, регулирующими бюджетные правоотношения.</w:t>
      </w:r>
    </w:p>
    <w:p w:rsidR="0064471B" w:rsidRDefault="0064471B" w:rsidP="00F440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Администрации Огоджинского </w:t>
      </w:r>
      <w:r w:rsidR="00536CED">
        <w:rPr>
          <w:sz w:val="28"/>
          <w:szCs w:val="28"/>
        </w:rPr>
        <w:t>сельсовета при</w:t>
      </w:r>
      <w:r>
        <w:rPr>
          <w:sz w:val="28"/>
          <w:szCs w:val="28"/>
        </w:rPr>
        <w:t xml:space="preserve"> исполнении бюджетных полномочий администратора доходов местного бюджета:</w:t>
      </w:r>
    </w:p>
    <w:p w:rsidR="0064471B" w:rsidRDefault="00536CED" w:rsidP="00F440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Заполнять</w:t>
      </w:r>
      <w:r w:rsidR="0064471B">
        <w:rPr>
          <w:sz w:val="28"/>
          <w:szCs w:val="28"/>
        </w:rPr>
        <w:t xml:space="preserve"> (составлять) и отражать в бюджетном учете первичные документы по администрируемым доходам местного бюджета в соответствии с нормативными правовыми актами по бюджетному учету, утверждаемыми Министерством финансов Российской Федерации, вести бюджетный учет поступлений по администрируемым доходам местного бюджета в порядке, установленном Министерством финансов Российской Федерации;</w:t>
      </w:r>
    </w:p>
    <w:p w:rsidR="0064471B" w:rsidRDefault="00536CED" w:rsidP="00F440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Проводить</w:t>
      </w:r>
      <w:r w:rsidR="0064471B">
        <w:rPr>
          <w:sz w:val="28"/>
          <w:szCs w:val="28"/>
        </w:rPr>
        <w:t xml:space="preserve"> сверку отчетных данных бюджетного учета администрируемых доходов местного бюджета с отчетными данными Управления Федерального казначейства по Амурской области. В случае выявления расхождений между отчетными данными Управления </w:t>
      </w:r>
      <w:r w:rsidR="0064471B">
        <w:rPr>
          <w:sz w:val="28"/>
          <w:szCs w:val="28"/>
        </w:rPr>
        <w:lastRenderedPageBreak/>
        <w:t xml:space="preserve">Федерального казначейства по Амурской </w:t>
      </w:r>
      <w:r>
        <w:rPr>
          <w:sz w:val="28"/>
          <w:szCs w:val="28"/>
        </w:rPr>
        <w:t>области и</w:t>
      </w:r>
      <w:r w:rsidR="0064471B">
        <w:rPr>
          <w:sz w:val="28"/>
          <w:szCs w:val="28"/>
        </w:rPr>
        <w:t xml:space="preserve"> администратора доходов устанавливать причины указанного расхождения и принимать меры по их устранению;</w:t>
      </w:r>
    </w:p>
    <w:p w:rsidR="0064471B" w:rsidRDefault="00536CED" w:rsidP="00F440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</w:t>
      </w:r>
      <w:r w:rsidR="0064471B">
        <w:rPr>
          <w:sz w:val="28"/>
          <w:szCs w:val="28"/>
        </w:rPr>
        <w:t xml:space="preserve"> в Управление Федерального казначейства по Амурской области уведомления об уточнении вида и принадлежности платежа по невыясненным поступлениям, зачисляемым в местный бюджет, по </w:t>
      </w:r>
      <w:hyperlink r:id="rId5" w:history="1">
        <w:r w:rsidR="0064471B" w:rsidRPr="004634DD">
          <w:rPr>
            <w:rStyle w:val="a5"/>
            <w:color w:val="auto"/>
            <w:sz w:val="28"/>
            <w:szCs w:val="28"/>
          </w:rPr>
          <w:t>форме</w:t>
        </w:r>
      </w:hyperlink>
      <w:r w:rsidR="0064471B" w:rsidRPr="004634DD">
        <w:rPr>
          <w:sz w:val="28"/>
          <w:szCs w:val="28"/>
        </w:rPr>
        <w:t>,</w:t>
      </w:r>
      <w:r w:rsidR="0064471B">
        <w:rPr>
          <w:sz w:val="28"/>
          <w:szCs w:val="28"/>
        </w:rPr>
        <w:t xml:space="preserve"> утвержденной Федеральным казначейством в порядке, установленном Министерством финансов Российской Федерации;</w:t>
      </w:r>
    </w:p>
    <w:p w:rsidR="0064471B" w:rsidRDefault="0064471B" w:rsidP="00F440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доводить до плательщиков необходимые для заполнения расчетных документов реквизиты счета, открытого в Управлении Федерального казначейства по Амурской области для учета администрируемых доходов бюджета, и других реквизитов, а также порядок заполнения платежных поручений на перечисление платежей в местный  бюджет в соответствии с </w:t>
      </w:r>
      <w:hyperlink r:id="rId6" w:history="1">
        <w:r w:rsidRPr="00727A95">
          <w:rPr>
            <w:rStyle w:val="a5"/>
            <w:color w:val="auto"/>
            <w:sz w:val="28"/>
            <w:szCs w:val="28"/>
            <w:u w:val="none"/>
          </w:rPr>
          <w:t>правилами</w:t>
        </w:r>
      </w:hyperlink>
      <w:r>
        <w:t xml:space="preserve"> </w:t>
      </w:r>
      <w:r>
        <w:rPr>
          <w:sz w:val="28"/>
          <w:szCs w:val="28"/>
        </w:rPr>
        <w:t>указания информации, идентифицирующей плательщика и получателя средств, в расчетных документах на перечисление налогов, сборов и иных платежей в бюджетную систему Российской Федерации, утвержденными Министерством финансов Российской Федерации;</w:t>
      </w:r>
    </w:p>
    <w:p w:rsidR="0064471B" w:rsidRDefault="00536CED" w:rsidP="00F440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</w:t>
      </w:r>
      <w:r w:rsidR="0064471B">
        <w:rPr>
          <w:sz w:val="28"/>
          <w:szCs w:val="28"/>
        </w:rPr>
        <w:t xml:space="preserve"> принудительное взыскание с плательщика платежей, в том числе через судебные органы или через судебных приставов в случаях и в порядке, предусмотренных законодательством Российской Федерации, с доведением информации, необходимой для заполнения платежного документа, до суда (мирового судьи) и (или) судебного пристава-исполнителя;</w:t>
      </w:r>
    </w:p>
    <w:p w:rsidR="0064471B" w:rsidRDefault="0064471B" w:rsidP="00F440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Администрации Огоджинского </w:t>
      </w:r>
      <w:r w:rsidR="00536CED">
        <w:rPr>
          <w:sz w:val="28"/>
          <w:szCs w:val="28"/>
        </w:rPr>
        <w:t>сельсовета довести</w:t>
      </w:r>
      <w:r>
        <w:rPr>
          <w:sz w:val="28"/>
          <w:szCs w:val="28"/>
        </w:rPr>
        <w:t xml:space="preserve"> настоящий приказ не позднее 15 дней до начала финансового года до Управления Федерального казначейства по Амурской области.</w:t>
      </w:r>
    </w:p>
    <w:p w:rsidR="0064471B" w:rsidRDefault="0064471B" w:rsidP="00F440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36CED">
        <w:rPr>
          <w:sz w:val="28"/>
          <w:szCs w:val="28"/>
        </w:rPr>
        <w:t>Постановление вступает</w:t>
      </w:r>
      <w:r>
        <w:rPr>
          <w:sz w:val="28"/>
          <w:szCs w:val="28"/>
        </w:rPr>
        <w:t xml:space="preserve"> в действие с 01 января 2019 года.</w:t>
      </w:r>
    </w:p>
    <w:p w:rsidR="0064471B" w:rsidRDefault="0064471B" w:rsidP="00F440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471B" w:rsidRDefault="0064471B" w:rsidP="00F4406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471B" w:rsidRDefault="0064471B" w:rsidP="00F44065"/>
    <w:p w:rsidR="0064471B" w:rsidRPr="005718F7" w:rsidRDefault="0064471B" w:rsidP="00F44065">
      <w:pPr>
        <w:rPr>
          <w:sz w:val="28"/>
          <w:szCs w:val="28"/>
        </w:rPr>
      </w:pPr>
    </w:p>
    <w:p w:rsidR="0064471B" w:rsidRPr="00DF57CD" w:rsidRDefault="00536CED" w:rsidP="00F44065">
      <w:pPr>
        <w:rPr>
          <w:sz w:val="28"/>
          <w:szCs w:val="28"/>
        </w:rPr>
      </w:pPr>
      <w:r>
        <w:rPr>
          <w:sz w:val="28"/>
          <w:szCs w:val="28"/>
        </w:rPr>
        <w:t xml:space="preserve">Глава Огоджинского </w:t>
      </w:r>
      <w:r w:rsidRPr="00DF57CD">
        <w:rPr>
          <w:sz w:val="28"/>
          <w:szCs w:val="28"/>
        </w:rPr>
        <w:t>сельсовета</w:t>
      </w:r>
      <w:r w:rsidR="0064471B" w:rsidRPr="00DF57CD">
        <w:rPr>
          <w:sz w:val="28"/>
          <w:szCs w:val="28"/>
        </w:rPr>
        <w:t xml:space="preserve"> </w:t>
      </w:r>
      <w:r w:rsidR="0064471B">
        <w:rPr>
          <w:sz w:val="28"/>
          <w:szCs w:val="28"/>
        </w:rPr>
        <w:t xml:space="preserve">                                      </w:t>
      </w:r>
      <w:proofErr w:type="spellStart"/>
      <w:r w:rsidR="0064471B">
        <w:rPr>
          <w:sz w:val="28"/>
          <w:szCs w:val="28"/>
        </w:rPr>
        <w:t>Л.М.Рудь</w:t>
      </w:r>
      <w:proofErr w:type="spellEnd"/>
    </w:p>
    <w:p w:rsidR="0064471B" w:rsidRDefault="0064471B" w:rsidP="00F44065"/>
    <w:p w:rsidR="0064471B" w:rsidRDefault="0064471B" w:rsidP="00F44065"/>
    <w:p w:rsidR="0064471B" w:rsidRDefault="0064471B" w:rsidP="00F44065"/>
    <w:p w:rsidR="0064471B" w:rsidRPr="00E03F07" w:rsidRDefault="0064471B" w:rsidP="00F44065"/>
    <w:p w:rsidR="0064471B" w:rsidRDefault="0064471B" w:rsidP="00F44065">
      <w:pPr>
        <w:ind w:left="6372"/>
      </w:pPr>
    </w:p>
    <w:p w:rsidR="0064471B" w:rsidRDefault="0064471B" w:rsidP="00F44065">
      <w:pPr>
        <w:ind w:left="6372"/>
      </w:pPr>
    </w:p>
    <w:p w:rsidR="0064471B" w:rsidRDefault="0064471B" w:rsidP="00F44065">
      <w:pPr>
        <w:ind w:left="6372"/>
      </w:pPr>
    </w:p>
    <w:p w:rsidR="0064471B" w:rsidRDefault="0064471B" w:rsidP="00F44065">
      <w:pPr>
        <w:ind w:left="6372"/>
      </w:pPr>
    </w:p>
    <w:p w:rsidR="0064471B" w:rsidRDefault="0064471B" w:rsidP="00F44065">
      <w:pPr>
        <w:ind w:left="6372"/>
      </w:pPr>
    </w:p>
    <w:p w:rsidR="0064471B" w:rsidRDefault="0064471B" w:rsidP="00F44065">
      <w:pPr>
        <w:ind w:left="6372"/>
      </w:pPr>
    </w:p>
    <w:p w:rsidR="0064471B" w:rsidRDefault="0064471B" w:rsidP="00F44065">
      <w:pPr>
        <w:ind w:left="6372"/>
      </w:pPr>
    </w:p>
    <w:p w:rsidR="0064471B" w:rsidRDefault="0064471B" w:rsidP="00F44065">
      <w:pPr>
        <w:ind w:left="6372"/>
      </w:pPr>
    </w:p>
    <w:p w:rsidR="0064471B" w:rsidRPr="00FF3510" w:rsidRDefault="0064471B" w:rsidP="00F44065">
      <w:pPr>
        <w:ind w:left="6372"/>
      </w:pPr>
    </w:p>
    <w:p w:rsidR="0064471B" w:rsidRDefault="0064471B" w:rsidP="00F44065">
      <w:pPr>
        <w:ind w:left="6372"/>
      </w:pPr>
    </w:p>
    <w:p w:rsidR="0064471B" w:rsidRPr="005718F7" w:rsidRDefault="0064471B" w:rsidP="00F44065">
      <w:pPr>
        <w:ind w:left="6372"/>
      </w:pPr>
    </w:p>
    <w:p w:rsidR="0064471B" w:rsidRPr="00157D47" w:rsidRDefault="0064471B" w:rsidP="001A2B53">
      <w:pPr>
        <w:ind w:left="6372"/>
      </w:pPr>
      <w:r>
        <w:lastRenderedPageBreak/>
        <w:t xml:space="preserve">    </w:t>
      </w:r>
      <w:r w:rsidR="00F46758" w:rsidRPr="00157D47">
        <w:t>Приложение 1</w:t>
      </w:r>
    </w:p>
    <w:p w:rsidR="0064471B" w:rsidRDefault="0064471B" w:rsidP="001A2B53">
      <w:pPr>
        <w:ind w:left="5664" w:firstLine="708"/>
        <w:jc w:val="center"/>
      </w:pPr>
      <w:proofErr w:type="gramStart"/>
      <w:r>
        <w:t>к</w:t>
      </w:r>
      <w:proofErr w:type="gramEnd"/>
      <w:r>
        <w:t xml:space="preserve"> постановлению  главы</w:t>
      </w:r>
    </w:p>
    <w:p w:rsidR="0064471B" w:rsidRPr="00157D47" w:rsidRDefault="0064471B" w:rsidP="001A2B53">
      <w:pPr>
        <w:jc w:val="right"/>
      </w:pPr>
      <w:r>
        <w:t xml:space="preserve">                                             Огоджинского   сельсовета </w:t>
      </w:r>
    </w:p>
    <w:p w:rsidR="0064471B" w:rsidRDefault="0064471B" w:rsidP="001A2B53">
      <w:pPr>
        <w:ind w:left="4956" w:firstLine="708"/>
        <w:jc w:val="center"/>
      </w:pPr>
      <w:r>
        <w:t xml:space="preserve">           </w:t>
      </w:r>
      <w:r w:rsidR="00F46758" w:rsidRPr="00157D47">
        <w:t>От 21.12.2018г.</w:t>
      </w:r>
      <w:r w:rsidRPr="00157D47">
        <w:t xml:space="preserve"> </w:t>
      </w:r>
      <w:r w:rsidR="00F46758" w:rsidRPr="00157D47">
        <w:t xml:space="preserve">№ </w:t>
      </w:r>
      <w:r w:rsidR="00F46758">
        <w:t>63</w:t>
      </w:r>
    </w:p>
    <w:p w:rsidR="0064471B" w:rsidRDefault="0064471B" w:rsidP="001A2B53">
      <w:pPr>
        <w:jc w:val="center"/>
      </w:pPr>
      <w:r>
        <w:t>Источники доходов местного бюджета, администрирование которых осуществляет Администрация Огоджинского сельсовета</w:t>
      </w:r>
    </w:p>
    <w:p w:rsidR="0064471B" w:rsidRDefault="0064471B" w:rsidP="001A2B53">
      <w:pPr>
        <w:jc w:val="center"/>
      </w:pP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635"/>
        <w:gridCol w:w="2340"/>
        <w:gridCol w:w="5760"/>
      </w:tblGrid>
      <w:tr w:rsidR="0064471B" w:rsidRPr="00145756" w:rsidTr="003D3DBC">
        <w:trPr>
          <w:trHeight w:val="76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1B" w:rsidRPr="00145756" w:rsidRDefault="0064471B" w:rsidP="003D3DBC">
            <w:pPr>
              <w:jc w:val="center"/>
              <w:rPr>
                <w:b/>
                <w:bCs/>
                <w:sz w:val="20"/>
                <w:szCs w:val="20"/>
              </w:rPr>
            </w:pPr>
            <w:r w:rsidRPr="00145756">
              <w:rPr>
                <w:b/>
                <w:bCs/>
                <w:sz w:val="20"/>
                <w:szCs w:val="20"/>
              </w:rPr>
              <w:t>Код администратора доходов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471B" w:rsidRPr="00145756" w:rsidRDefault="0064471B" w:rsidP="003D3DBC">
            <w:pPr>
              <w:jc w:val="center"/>
              <w:rPr>
                <w:b/>
                <w:bCs/>
                <w:sz w:val="20"/>
                <w:szCs w:val="20"/>
              </w:rPr>
            </w:pPr>
            <w:r w:rsidRPr="00145756">
              <w:rPr>
                <w:b/>
                <w:bCs/>
                <w:sz w:val="20"/>
                <w:szCs w:val="20"/>
              </w:rPr>
              <w:t>КБК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471B" w:rsidRPr="00145756" w:rsidRDefault="0064471B" w:rsidP="003D3DBC">
            <w:pPr>
              <w:jc w:val="center"/>
              <w:rPr>
                <w:b/>
                <w:bCs/>
                <w:sz w:val="20"/>
                <w:szCs w:val="20"/>
              </w:rPr>
            </w:pPr>
            <w:r w:rsidRPr="00145756">
              <w:rPr>
                <w:b/>
                <w:bCs/>
                <w:sz w:val="20"/>
                <w:szCs w:val="20"/>
              </w:rPr>
              <w:t>Наименование КБК</w:t>
            </w:r>
          </w:p>
        </w:tc>
      </w:tr>
      <w:tr w:rsidR="0064471B" w:rsidRPr="00145756" w:rsidTr="003D3DBC">
        <w:trPr>
          <w:trHeight w:val="431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b/>
                <w:bCs/>
                <w:sz w:val="20"/>
                <w:szCs w:val="20"/>
              </w:rPr>
            </w:pPr>
            <w:r w:rsidRPr="00145756">
              <w:rPr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895003" w:rsidRDefault="0064471B" w:rsidP="003D3DBC">
            <w:pPr>
              <w:rPr>
                <w:b/>
                <w:bCs/>
                <w:sz w:val="20"/>
                <w:szCs w:val="20"/>
              </w:rPr>
            </w:pPr>
            <w:r w:rsidRPr="0014575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471B" w:rsidRPr="00145756" w:rsidRDefault="0064471B" w:rsidP="003D3DBC">
            <w:pPr>
              <w:rPr>
                <w:b/>
                <w:bCs/>
                <w:sz w:val="20"/>
                <w:szCs w:val="20"/>
              </w:rPr>
            </w:pPr>
            <w:r w:rsidRPr="00895003">
              <w:rPr>
                <w:b/>
              </w:rPr>
              <w:t>Администрация Огоджинского сельсовета</w:t>
            </w:r>
          </w:p>
        </w:tc>
      </w:tr>
      <w:tr w:rsidR="0064471B" w:rsidRPr="00145756" w:rsidTr="003D3DBC">
        <w:trPr>
          <w:trHeight w:val="153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1 08 04020 01 1000 110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471B" w:rsidRPr="00145756" w:rsidRDefault="0064471B" w:rsidP="003D3DBC">
            <w:pPr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</w:tr>
      <w:tr w:rsidR="0064471B" w:rsidRPr="00145756" w:rsidTr="003D3DBC">
        <w:trPr>
          <w:trHeight w:val="136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1 08 04020 01 4000 100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4471B" w:rsidRPr="00145756" w:rsidRDefault="0064471B" w:rsidP="003D3DBC">
            <w:pPr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</w:t>
            </w:r>
            <w:r>
              <w:rPr>
                <w:sz w:val="20"/>
                <w:szCs w:val="20"/>
              </w:rPr>
              <w:t>, уполномоченными в соответствии</w:t>
            </w:r>
            <w:r w:rsidRPr="00145756">
              <w:rPr>
                <w:sz w:val="20"/>
                <w:szCs w:val="20"/>
              </w:rPr>
              <w:t xml:space="preserve">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64471B" w:rsidRPr="00145756" w:rsidTr="003D3DBC">
        <w:trPr>
          <w:trHeight w:val="133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1 11 05035 10 0000 120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471B" w:rsidRPr="00145756" w:rsidRDefault="0064471B" w:rsidP="003D3DBC">
            <w:pPr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4471B" w:rsidRPr="00145756" w:rsidTr="003D3DBC">
        <w:trPr>
          <w:trHeight w:val="88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1 13 01995 10 0000 130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471B" w:rsidRPr="00145756" w:rsidRDefault="0064471B" w:rsidP="003D3DBC">
            <w:pPr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</w:tr>
      <w:tr w:rsidR="0064471B" w:rsidRPr="00145756" w:rsidTr="003D3DBC">
        <w:trPr>
          <w:trHeight w:val="138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1 14 02053 10 0000 410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471B" w:rsidRPr="00145756" w:rsidRDefault="0064471B" w:rsidP="003D3DBC">
            <w:pPr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 xml:space="preserve">Доходы от </w:t>
            </w:r>
            <w:r w:rsidR="00536CED" w:rsidRPr="00145756">
              <w:rPr>
                <w:sz w:val="20"/>
                <w:szCs w:val="20"/>
              </w:rPr>
              <w:t>реализации иного</w:t>
            </w:r>
            <w:r w:rsidRPr="00145756">
              <w:rPr>
                <w:sz w:val="20"/>
                <w:szCs w:val="20"/>
              </w:rPr>
              <w:t xml:space="preserve">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64471B" w:rsidRPr="00145756" w:rsidTr="003D3DBC">
        <w:trPr>
          <w:trHeight w:val="76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116 90050 10 0000 140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471B" w:rsidRPr="00145756" w:rsidRDefault="0064471B" w:rsidP="003D3DBC">
            <w:pPr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 xml:space="preserve">Прочие поступление от денежных </w:t>
            </w:r>
            <w:r w:rsidR="00536CED" w:rsidRPr="00145756">
              <w:rPr>
                <w:sz w:val="20"/>
                <w:szCs w:val="20"/>
              </w:rPr>
              <w:t>взысканий (</w:t>
            </w:r>
            <w:r w:rsidRPr="00145756">
              <w:rPr>
                <w:sz w:val="20"/>
                <w:szCs w:val="20"/>
              </w:rPr>
              <w:t xml:space="preserve">штрафов) и иных сумм в возмещение ущерба, зачисляемые в бюджеты </w:t>
            </w:r>
            <w:r>
              <w:rPr>
                <w:sz w:val="20"/>
                <w:szCs w:val="20"/>
              </w:rPr>
              <w:t>сель</w:t>
            </w:r>
            <w:r w:rsidRPr="00145756">
              <w:rPr>
                <w:sz w:val="20"/>
                <w:szCs w:val="20"/>
              </w:rPr>
              <w:t>ских поселений</w:t>
            </w:r>
          </w:p>
        </w:tc>
      </w:tr>
      <w:tr w:rsidR="0064471B" w:rsidRPr="00145756" w:rsidTr="003D3DBC">
        <w:trPr>
          <w:trHeight w:val="529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1 17 01050 10 0000 180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471B" w:rsidRPr="00145756" w:rsidRDefault="0064471B" w:rsidP="003D3DBC">
            <w:pPr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64471B" w:rsidRPr="00145756" w:rsidTr="003D3DBC">
        <w:trPr>
          <w:trHeight w:val="537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C37696" w:rsidRDefault="0064471B" w:rsidP="003D3DB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37696">
              <w:rPr>
                <w:sz w:val="20"/>
                <w:szCs w:val="20"/>
              </w:rPr>
              <w:t>1 17 05050 10 0000 180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471B" w:rsidRPr="00C37696" w:rsidRDefault="0064471B" w:rsidP="003D3DB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37696">
              <w:rPr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64471B" w:rsidRPr="00145756" w:rsidTr="003D3DBC">
        <w:trPr>
          <w:trHeight w:val="67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C37696" w:rsidRDefault="0064471B" w:rsidP="003D3DBC">
            <w:pPr>
              <w:jc w:val="center"/>
              <w:rPr>
                <w:color w:val="000000"/>
                <w:sz w:val="20"/>
                <w:szCs w:val="20"/>
              </w:rPr>
            </w:pPr>
            <w:r w:rsidRPr="00C37696">
              <w:rPr>
                <w:color w:val="000000"/>
                <w:sz w:val="20"/>
                <w:szCs w:val="20"/>
              </w:rPr>
              <w:t>2 19 60010 1</w:t>
            </w:r>
            <w:r>
              <w:rPr>
                <w:color w:val="000000"/>
                <w:sz w:val="20"/>
                <w:szCs w:val="20"/>
              </w:rPr>
              <w:t>0</w:t>
            </w:r>
            <w:r w:rsidRPr="00C37696">
              <w:rPr>
                <w:color w:val="000000"/>
                <w:sz w:val="20"/>
                <w:szCs w:val="20"/>
              </w:rPr>
              <w:t xml:space="preserve"> 0000 15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471B" w:rsidRPr="00C37696" w:rsidRDefault="0064471B" w:rsidP="003D3DBC">
            <w:pPr>
              <w:jc w:val="both"/>
              <w:rPr>
                <w:color w:val="000000"/>
                <w:sz w:val="20"/>
                <w:szCs w:val="20"/>
              </w:rPr>
            </w:pPr>
            <w:r w:rsidRPr="00C37696">
              <w:rPr>
                <w:color w:val="000000"/>
                <w:sz w:val="20"/>
                <w:szCs w:val="20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</w:t>
            </w:r>
            <w:r>
              <w:rPr>
                <w:color w:val="000000"/>
                <w:sz w:val="20"/>
                <w:szCs w:val="20"/>
              </w:rPr>
              <w:t>сельских</w:t>
            </w:r>
            <w:r w:rsidRPr="00C37696">
              <w:rPr>
                <w:color w:val="000000"/>
                <w:sz w:val="20"/>
                <w:szCs w:val="20"/>
              </w:rPr>
              <w:t xml:space="preserve"> поселений</w:t>
            </w:r>
          </w:p>
        </w:tc>
      </w:tr>
      <w:tr w:rsidR="0064471B" w:rsidRPr="00145756" w:rsidTr="003D3DBC">
        <w:trPr>
          <w:trHeight w:val="64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C37696" w:rsidRDefault="0064471B" w:rsidP="003D3DB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37696">
              <w:rPr>
                <w:sz w:val="20"/>
                <w:szCs w:val="20"/>
              </w:rPr>
              <w:t>2 02 15001 10 0000 15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471B" w:rsidRPr="00C37696" w:rsidRDefault="0064471B" w:rsidP="003D3DB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37696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64471B" w:rsidRPr="00145756" w:rsidTr="003D3DBC">
        <w:trPr>
          <w:trHeight w:val="58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C37696" w:rsidRDefault="0064471B" w:rsidP="003D3DB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37696">
              <w:rPr>
                <w:sz w:val="20"/>
                <w:szCs w:val="20"/>
              </w:rPr>
              <w:t>2 02 15002 10 0000 15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471B" w:rsidRPr="00C37696" w:rsidRDefault="0064471B" w:rsidP="003D3DB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37696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64471B" w:rsidRPr="00145756" w:rsidTr="003D3DBC">
        <w:trPr>
          <w:trHeight w:val="55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2 02 1999</w:t>
            </w:r>
            <w:r>
              <w:rPr>
                <w:sz w:val="20"/>
                <w:szCs w:val="20"/>
              </w:rPr>
              <w:t>9</w:t>
            </w:r>
            <w:r w:rsidRPr="00145756">
              <w:rPr>
                <w:sz w:val="20"/>
                <w:szCs w:val="20"/>
              </w:rPr>
              <w:t xml:space="preserve">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471B" w:rsidRPr="00145756" w:rsidRDefault="0064471B" w:rsidP="003D3DBC">
            <w:pPr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Прочие дотации бюджетам сельских поселений</w:t>
            </w:r>
          </w:p>
        </w:tc>
      </w:tr>
      <w:tr w:rsidR="0064471B" w:rsidRPr="00145756" w:rsidTr="003D3DBC">
        <w:trPr>
          <w:trHeight w:val="52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lastRenderedPageBreak/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C37696" w:rsidRDefault="0064471B" w:rsidP="003D3DB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37696">
              <w:rPr>
                <w:sz w:val="20"/>
                <w:szCs w:val="20"/>
              </w:rPr>
              <w:t>2 02 29999 10 0000 15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471B" w:rsidRPr="00C37696" w:rsidRDefault="0064471B" w:rsidP="003D3DB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37696">
              <w:rPr>
                <w:sz w:val="20"/>
                <w:szCs w:val="20"/>
              </w:rPr>
              <w:t>Прочие субсидии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C37696">
              <w:rPr>
                <w:sz w:val="20"/>
                <w:szCs w:val="20"/>
              </w:rPr>
              <w:t xml:space="preserve"> поселений</w:t>
            </w:r>
          </w:p>
        </w:tc>
      </w:tr>
      <w:tr w:rsidR="0064471B" w:rsidRPr="00145756" w:rsidTr="003D3DBC">
        <w:trPr>
          <w:trHeight w:val="60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 xml:space="preserve">2 02 </w:t>
            </w:r>
            <w:r>
              <w:rPr>
                <w:sz w:val="20"/>
                <w:szCs w:val="20"/>
              </w:rPr>
              <w:t>35930</w:t>
            </w:r>
            <w:r w:rsidRPr="00145756">
              <w:rPr>
                <w:sz w:val="20"/>
                <w:szCs w:val="20"/>
              </w:rPr>
              <w:t xml:space="preserve">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471B" w:rsidRPr="00145756" w:rsidRDefault="0064471B" w:rsidP="003D3DBC">
            <w:pPr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145756">
              <w:rPr>
                <w:sz w:val="20"/>
                <w:szCs w:val="20"/>
              </w:rPr>
              <w:t xml:space="preserve"> поселений на государственную регистрацию актов гражданского состояния</w:t>
            </w:r>
          </w:p>
        </w:tc>
      </w:tr>
      <w:tr w:rsidR="0064471B" w:rsidRPr="00145756" w:rsidTr="003D3DBC">
        <w:trPr>
          <w:trHeight w:val="36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C37696" w:rsidRDefault="0064471B" w:rsidP="003D3DB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37696">
              <w:rPr>
                <w:sz w:val="20"/>
                <w:szCs w:val="20"/>
              </w:rPr>
              <w:t>2 02 35118 10 0000 15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471B" w:rsidRPr="00C37696" w:rsidRDefault="0064471B" w:rsidP="003D3DB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 xml:space="preserve">Субвенции бюджетам сельских поселений на </w:t>
            </w:r>
            <w:r w:rsidR="00536CED" w:rsidRPr="00145756">
              <w:rPr>
                <w:sz w:val="20"/>
                <w:szCs w:val="20"/>
              </w:rPr>
              <w:t>осуществление первичного</w:t>
            </w:r>
            <w:r w:rsidRPr="00145756">
              <w:rPr>
                <w:sz w:val="20"/>
                <w:szCs w:val="20"/>
              </w:rPr>
              <w:t xml:space="preserve"> воинского учета на территориях, где отсутствуют военные комиссариаты</w:t>
            </w:r>
          </w:p>
        </w:tc>
      </w:tr>
      <w:tr w:rsidR="0064471B" w:rsidRPr="00145756" w:rsidTr="003D3DBC">
        <w:trPr>
          <w:trHeight w:val="525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C37696" w:rsidRDefault="0064471B" w:rsidP="003D3DBC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37696">
              <w:rPr>
                <w:sz w:val="20"/>
                <w:szCs w:val="20"/>
              </w:rPr>
              <w:t>2 02 49999 10 0000 15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4471B" w:rsidRPr="00C37696" w:rsidRDefault="0064471B" w:rsidP="003D3DB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37696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64471B" w:rsidRPr="00145756" w:rsidTr="003D3DBC">
        <w:trPr>
          <w:trHeight w:val="75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2 07 05020 10 0000 180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471B" w:rsidRPr="00145756" w:rsidRDefault="0064471B" w:rsidP="003D3DBC">
            <w:pPr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64471B" w:rsidRPr="00145756" w:rsidTr="003D3DBC">
        <w:trPr>
          <w:trHeight w:val="57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010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471B" w:rsidRPr="00145756" w:rsidRDefault="0064471B" w:rsidP="003D3DBC">
            <w:pPr>
              <w:jc w:val="center"/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>2 07 05030 10 0000 180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4471B" w:rsidRPr="00145756" w:rsidRDefault="0064471B" w:rsidP="003D3DBC">
            <w:pPr>
              <w:rPr>
                <w:sz w:val="20"/>
                <w:szCs w:val="20"/>
              </w:rPr>
            </w:pPr>
            <w:r w:rsidRPr="00145756">
              <w:rPr>
                <w:sz w:val="20"/>
                <w:szCs w:val="20"/>
              </w:rPr>
              <w:t xml:space="preserve">Прочие безвозмездные поступления в бюджеты сельских поселений </w:t>
            </w:r>
          </w:p>
        </w:tc>
      </w:tr>
    </w:tbl>
    <w:p w:rsidR="0064471B" w:rsidRDefault="0064471B" w:rsidP="00AD4A45">
      <w:pPr>
        <w:rPr>
          <w:sz w:val="28"/>
          <w:szCs w:val="28"/>
        </w:rPr>
      </w:pPr>
    </w:p>
    <w:p w:rsidR="0064471B" w:rsidRDefault="0064471B" w:rsidP="00AD4A45">
      <w:pPr>
        <w:rPr>
          <w:sz w:val="28"/>
          <w:szCs w:val="28"/>
        </w:rPr>
      </w:pPr>
    </w:p>
    <w:p w:rsidR="0064471B" w:rsidRDefault="0064471B" w:rsidP="00AD4A45">
      <w:pPr>
        <w:rPr>
          <w:sz w:val="28"/>
          <w:szCs w:val="28"/>
        </w:rPr>
      </w:pPr>
    </w:p>
    <w:p w:rsidR="0064471B" w:rsidRDefault="0064471B" w:rsidP="00AD4A45">
      <w:pPr>
        <w:rPr>
          <w:sz w:val="28"/>
          <w:szCs w:val="28"/>
        </w:rPr>
      </w:pPr>
    </w:p>
    <w:p w:rsidR="0064471B" w:rsidRPr="00DF57CD" w:rsidRDefault="00536CED" w:rsidP="00AD4A45">
      <w:pPr>
        <w:rPr>
          <w:sz w:val="28"/>
          <w:szCs w:val="28"/>
        </w:rPr>
      </w:pPr>
      <w:r>
        <w:rPr>
          <w:sz w:val="28"/>
          <w:szCs w:val="28"/>
        </w:rPr>
        <w:t xml:space="preserve">Глава Огоджинского </w:t>
      </w:r>
      <w:r w:rsidRPr="00DF57CD">
        <w:rPr>
          <w:sz w:val="28"/>
          <w:szCs w:val="28"/>
        </w:rPr>
        <w:t>сельсовета</w:t>
      </w:r>
      <w:r w:rsidR="0064471B" w:rsidRPr="00DF57CD">
        <w:rPr>
          <w:sz w:val="28"/>
          <w:szCs w:val="28"/>
        </w:rPr>
        <w:t xml:space="preserve"> </w:t>
      </w:r>
      <w:r w:rsidR="0064471B">
        <w:rPr>
          <w:sz w:val="28"/>
          <w:szCs w:val="28"/>
        </w:rPr>
        <w:t xml:space="preserve">                                      Л.М.</w:t>
      </w:r>
      <w:r>
        <w:rPr>
          <w:sz w:val="28"/>
          <w:szCs w:val="28"/>
        </w:rPr>
        <w:t xml:space="preserve"> </w:t>
      </w:r>
      <w:r w:rsidR="0064471B">
        <w:rPr>
          <w:sz w:val="28"/>
          <w:szCs w:val="28"/>
        </w:rPr>
        <w:t>Рудь</w:t>
      </w:r>
    </w:p>
    <w:p w:rsidR="0064471B" w:rsidRDefault="0064471B" w:rsidP="00AD4A45"/>
    <w:p w:rsidR="0064471B" w:rsidRPr="00971DCE" w:rsidRDefault="0064471B" w:rsidP="00A63242">
      <w:pPr>
        <w:spacing w:line="276" w:lineRule="auto"/>
        <w:jc w:val="right"/>
        <w:rPr>
          <w:rFonts w:ascii="Calibri" w:hAnsi="Calibri"/>
          <w:sz w:val="26"/>
          <w:szCs w:val="26"/>
          <w:lang w:eastAsia="en-US"/>
        </w:rPr>
      </w:pPr>
    </w:p>
    <w:sectPr w:rsidR="0064471B" w:rsidRPr="00971DCE" w:rsidSect="001457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F5FA0"/>
    <w:multiLevelType w:val="hybridMultilevel"/>
    <w:tmpl w:val="7BDE8AE4"/>
    <w:lvl w:ilvl="0" w:tplc="719493A4">
      <w:start w:val="1"/>
      <w:numFmt w:val="decimal"/>
      <w:lvlText w:val="%1."/>
      <w:lvlJc w:val="left"/>
      <w:pPr>
        <w:ind w:left="5535" w:hanging="114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EB"/>
    <w:rsid w:val="0000521B"/>
    <w:rsid w:val="0001557C"/>
    <w:rsid w:val="0003053F"/>
    <w:rsid w:val="00030644"/>
    <w:rsid w:val="000410FC"/>
    <w:rsid w:val="00087145"/>
    <w:rsid w:val="00091389"/>
    <w:rsid w:val="00094C28"/>
    <w:rsid w:val="000A1672"/>
    <w:rsid w:val="000C0D2E"/>
    <w:rsid w:val="000E480B"/>
    <w:rsid w:val="000E5D57"/>
    <w:rsid w:val="00111287"/>
    <w:rsid w:val="00121749"/>
    <w:rsid w:val="00145756"/>
    <w:rsid w:val="00157D47"/>
    <w:rsid w:val="00195A82"/>
    <w:rsid w:val="001A2B53"/>
    <w:rsid w:val="001B5B75"/>
    <w:rsid w:val="001B7038"/>
    <w:rsid w:val="001F6B17"/>
    <w:rsid w:val="002235BB"/>
    <w:rsid w:val="0022421A"/>
    <w:rsid w:val="00263C18"/>
    <w:rsid w:val="002768A3"/>
    <w:rsid w:val="002A72BF"/>
    <w:rsid w:val="002B491B"/>
    <w:rsid w:val="00347D00"/>
    <w:rsid w:val="003649F5"/>
    <w:rsid w:val="0039406F"/>
    <w:rsid w:val="003A50EB"/>
    <w:rsid w:val="003A7E19"/>
    <w:rsid w:val="003D3DBC"/>
    <w:rsid w:val="003D76BB"/>
    <w:rsid w:val="003E7D78"/>
    <w:rsid w:val="00442CED"/>
    <w:rsid w:val="00462F1C"/>
    <w:rsid w:val="004634DD"/>
    <w:rsid w:val="00463BDD"/>
    <w:rsid w:val="004647E0"/>
    <w:rsid w:val="004A14BA"/>
    <w:rsid w:val="004A2052"/>
    <w:rsid w:val="004B6F5A"/>
    <w:rsid w:val="004E6E01"/>
    <w:rsid w:val="00536CED"/>
    <w:rsid w:val="005500E9"/>
    <w:rsid w:val="00550ABF"/>
    <w:rsid w:val="0056252A"/>
    <w:rsid w:val="005718F7"/>
    <w:rsid w:val="00600A86"/>
    <w:rsid w:val="00622008"/>
    <w:rsid w:val="00623484"/>
    <w:rsid w:val="0064471B"/>
    <w:rsid w:val="006D2CB1"/>
    <w:rsid w:val="00727A95"/>
    <w:rsid w:val="00754AA2"/>
    <w:rsid w:val="00760889"/>
    <w:rsid w:val="007A75D7"/>
    <w:rsid w:val="007C41C1"/>
    <w:rsid w:val="007F1FD9"/>
    <w:rsid w:val="007F661C"/>
    <w:rsid w:val="0085589B"/>
    <w:rsid w:val="00895003"/>
    <w:rsid w:val="008B378F"/>
    <w:rsid w:val="008C3DDC"/>
    <w:rsid w:val="0090453A"/>
    <w:rsid w:val="00924097"/>
    <w:rsid w:val="00946C81"/>
    <w:rsid w:val="00971DCE"/>
    <w:rsid w:val="009B53EF"/>
    <w:rsid w:val="009F4A44"/>
    <w:rsid w:val="00A314E9"/>
    <w:rsid w:val="00A319BD"/>
    <w:rsid w:val="00A32509"/>
    <w:rsid w:val="00A63242"/>
    <w:rsid w:val="00A73D02"/>
    <w:rsid w:val="00AD4A45"/>
    <w:rsid w:val="00AF240B"/>
    <w:rsid w:val="00AF26CB"/>
    <w:rsid w:val="00B13038"/>
    <w:rsid w:val="00B42EEC"/>
    <w:rsid w:val="00B861EC"/>
    <w:rsid w:val="00BB6718"/>
    <w:rsid w:val="00BF47C5"/>
    <w:rsid w:val="00C37696"/>
    <w:rsid w:val="00C403C1"/>
    <w:rsid w:val="00C80E9C"/>
    <w:rsid w:val="00CE2080"/>
    <w:rsid w:val="00CE60A5"/>
    <w:rsid w:val="00D22D56"/>
    <w:rsid w:val="00D3679A"/>
    <w:rsid w:val="00D403F2"/>
    <w:rsid w:val="00D62A12"/>
    <w:rsid w:val="00D65F3A"/>
    <w:rsid w:val="00D74AAC"/>
    <w:rsid w:val="00D75905"/>
    <w:rsid w:val="00DF48E2"/>
    <w:rsid w:val="00DF57CD"/>
    <w:rsid w:val="00E03F07"/>
    <w:rsid w:val="00E251FC"/>
    <w:rsid w:val="00ED0659"/>
    <w:rsid w:val="00ED3659"/>
    <w:rsid w:val="00F16D84"/>
    <w:rsid w:val="00F44065"/>
    <w:rsid w:val="00F46758"/>
    <w:rsid w:val="00F53337"/>
    <w:rsid w:val="00FD07B9"/>
    <w:rsid w:val="00FD7C05"/>
    <w:rsid w:val="00FF3510"/>
    <w:rsid w:val="00FF6EF8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6AEF0C-9126-4F20-8169-1CBD4E12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2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A63242"/>
    <w:pPr>
      <w:widowControl w:val="0"/>
    </w:pPr>
    <w:rPr>
      <w:rFonts w:ascii="Arial" w:eastAsia="Times New Roman" w:hAnsi="Arial"/>
      <w:b/>
      <w:sz w:val="16"/>
    </w:rPr>
  </w:style>
  <w:style w:type="paragraph" w:styleId="a3">
    <w:name w:val="Title"/>
    <w:basedOn w:val="a"/>
    <w:link w:val="a4"/>
    <w:uiPriority w:val="99"/>
    <w:qFormat/>
    <w:rsid w:val="00A63242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a4">
    <w:name w:val="Название Знак"/>
    <w:link w:val="a3"/>
    <w:uiPriority w:val="99"/>
    <w:locked/>
    <w:rsid w:val="00A6324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A6324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155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1557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85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1AAB4D0EAEB6E333E17266645AC42B1A29F90BC4EE7B581926564DC372E69E66FBBB36B1F12FC5C3AsFG" TargetMode="External"/><Relationship Id="rId5" Type="http://schemas.openxmlformats.org/officeDocument/2006/relationships/hyperlink" Target="consultantplus://offline/ref=41AAB4D0EAEB6E333E17266645AC42B1A29C97BA4CE2B581926564DC372E69E66FBBB36B1F13FB573As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DreamLair</Company>
  <LinksUpToDate>false</LinksUpToDate>
  <CharactersWithSpaces>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Loner-XP</dc:creator>
  <cp:keywords/>
  <dc:description/>
  <cp:lastModifiedBy>Admin</cp:lastModifiedBy>
  <cp:revision>2</cp:revision>
  <cp:lastPrinted>2019-01-04T05:54:00Z</cp:lastPrinted>
  <dcterms:created xsi:type="dcterms:W3CDTF">2019-01-04T05:57:00Z</dcterms:created>
  <dcterms:modified xsi:type="dcterms:W3CDTF">2019-01-04T05:57:00Z</dcterms:modified>
</cp:coreProperties>
</file>